
<file path=[Content_Types].xml><?xml version="1.0" encoding="utf-8"?>
<Types xmlns="http://schemas.openxmlformats.org/package/2006/content-types">
  <Override PartName="/customXml/itemProps2.xml" ContentType="application/vnd.openxmlformats-officedocument.customXmlProperties+xml"/>
  <Default Extension="png" ContentType="image/png"/>
  <Override PartName="/customXml/itemProps1.xml" ContentType="application/vnd.openxmlformats-officedocument.customXmlProperties+xml"/>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id w:val="504999"/>
        <w:docPartObj>
          <w:docPartGallery w:val="Cover Pages"/>
          <w:docPartUnique/>
        </w:docPartObj>
      </w:sdtPr>
      <w:sdtContent>
        <w:p w:rsidR="00507C92" w:rsidRDefault="00507C92">
          <w:r>
            <w:rPr>
              <w:noProof/>
              <w:lang w:eastAsia="zh-TW"/>
            </w:rPr>
            <w:pict>
              <v:group id="_x0000_s1029" style="position:absolute;margin-left:0;margin-top:0;width:467.95pt;height:388.8pt;z-index:251661312;mso-width-percent:1000;mso-height-percent:600;mso-position-horizontal:center;mso-position-horizontal-relative:margin;mso-position-vertical:top;mso-position-vertical-relative:margin;mso-width-percent:1000;mso-height-percent:600;mso-width-relative:margin;mso-height-relative:margin" coordorigin="1800,1440" coordsize="8639,9072" o:allowincell="f">
                <v:rect id="_x0000_s1030" style="position:absolute;left:1800;top:1440;width:8639;height:9072;mso-width-percent:1000;mso-height-percent:700;mso-position-horizontal:center;mso-position-horizontal-relative:margin;mso-position-vertical:top;mso-position-vertical-relative:margin;mso-width-percent:1000;mso-height-percent:700;mso-width-relative:margin;mso-height-relative:margin;v-text-anchor:bottom" fillcolor="black [3213]" stroked="f">
                  <v:textbox style="mso-next-textbox:#_x0000_s1030" inset="18pt,,108pt,0">
                    <w:txbxContent>
                      <w:p w:rsidR="00507C92" w:rsidRPr="00507C92" w:rsidRDefault="00507C92" w:rsidP="00507C92">
                        <w:pPr>
                          <w:rPr>
                            <w:szCs w:val="84"/>
                          </w:rPr>
                        </w:pPr>
                        <w:r w:rsidRPr="00507C92">
                          <w:rPr>
                            <w:rFonts w:asciiTheme="majorHAnsi" w:eastAsiaTheme="majorEastAsia" w:hAnsiTheme="majorHAnsi" w:cstheme="majorBidi"/>
                            <w:sz w:val="84"/>
                            <w:szCs w:val="84"/>
                          </w:rPr>
                          <w:t>Create functional interactive software</w:t>
                        </w:r>
                      </w:p>
                    </w:txbxContent>
                  </v:textbox>
                </v:rect>
                <v:group id="_x0000_s1031" style="position:absolute;left:8934;top:9125;width:1349;height:1123;rotation:90;mso-position-horizontal-relative:margin;mso-position-vertical-relative:margin" coordorigin="10217,9410" coordsize="1566,59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_x0000_s1032" type="#_x0000_t55" style="position:absolute;left:11101;top:9410;width:682;height:590" adj="7304" fillcolor="#4f81bd [3204]" stroked="f" strokecolor="white [3212]">
                    <v:fill color2="#243f60 [1604]" angle="-135" focus="100%" type="gradient"/>
                  </v:shape>
                  <v:shape id="_x0000_s1033" type="#_x0000_t55" style="position:absolute;left:10659;top:9410;width:682;height:590" adj="7304" fillcolor="#4f81bd [3204]" stroked="f" strokecolor="white [3212]">
                    <v:fill color2="#243f60 [1604]" angle="-135" focus="100%" type="gradient"/>
                  </v:shape>
                  <v:shape id="_x0000_s1034" type="#_x0000_t55" style="position:absolute;left:10217;top:9410;width:682;height:590" adj="7304" fillcolor="#4f81bd [3204]" stroked="f" strokecolor="white [3212]">
                    <v:fill color2="#243f60 [1604]" angle="-135" focus="100%" type="gradient"/>
                  </v:shape>
                </v:group>
                <w10:wrap anchorx="margin" anchory="margin"/>
              </v:group>
            </w:pict>
          </w:r>
        </w:p>
        <w:p w:rsidR="00507C92" w:rsidRDefault="00507C92">
          <w:r>
            <w:rPr>
              <w:noProof/>
              <w:lang w:eastAsia="zh-TW"/>
            </w:rPr>
            <w:pict>
              <v:group id="_x0000_s1026" style="position:absolute;margin-left:0;margin-top:468.9pt;width:467.95pt;height:291.6pt;z-index:251660288;mso-width-percent:1000;mso-height-percent:450;mso-top-percent:600;mso-position-horizontal:center;mso-position-horizontal-relative:margin;mso-position-vertical-relative:margin;mso-width-percent:1000;mso-height-percent:450;mso-top-percent:600;mso-width-relative:margin;mso-height-relative:margin" coordorigin="1800,10512" coordsize="8639,3888" o:allowincell="f">
                <v:rect id="_x0000_s1027" style="position:absolute;left:1800;top:10512;width:3456;height:3888;mso-width-percent:400;mso-height-percent:300;mso-position-horizontal:left;mso-position-horizontal-relative:margin;mso-position-vertical:bottom;mso-position-vertical-relative:margin;mso-width-percent:400;mso-height-percent:300;mso-width-relative:margin;mso-height-relative:margin;v-text-anchor:bottom" filled="f" fillcolor="#c0504d [3205]" stroked="f" strokecolor="white [3212]" strokeweight="1.5pt">
                  <v:textbox style="mso-next-textbox:#_x0000_s1027" inset="0">
                    <w:txbxContent>
                      <w:p w:rsidR="00507C92" w:rsidRDefault="00507C92">
                        <w:pPr>
                          <w:jc w:val="right"/>
                          <w:rPr>
                            <w:b/>
                            <w:bCs/>
                            <w:color w:val="7BA0CD" w:themeColor="accent1" w:themeTint="BF"/>
                            <w:spacing w:val="60"/>
                            <w:sz w:val="20"/>
                            <w:szCs w:val="20"/>
                          </w:rPr>
                        </w:pPr>
                      </w:p>
                      <w:p w:rsidR="00507C92" w:rsidRDefault="00507C92">
                        <w:pPr>
                          <w:jc w:val="right"/>
                          <w:rPr>
                            <w:b/>
                            <w:bCs/>
                            <w:color w:val="7BA0CD" w:themeColor="accent1" w:themeTint="BF"/>
                            <w:spacing w:val="60"/>
                            <w:sz w:val="20"/>
                            <w:szCs w:val="20"/>
                          </w:rPr>
                        </w:pPr>
                      </w:p>
                      <w:p w:rsidR="00507C92" w:rsidRDefault="00507C92">
                        <w:pPr>
                          <w:jc w:val="right"/>
                          <w:rPr>
                            <w:b/>
                            <w:bCs/>
                            <w:color w:val="7BA0CD" w:themeColor="accent1" w:themeTint="BF"/>
                            <w:spacing w:val="60"/>
                            <w:sz w:val="20"/>
                            <w:szCs w:val="20"/>
                          </w:rPr>
                        </w:pPr>
                      </w:p>
                      <w:sdt>
                        <w:sdtPr>
                          <w:rPr>
                            <w:b/>
                            <w:bCs/>
                            <w:color w:val="7BA0CD" w:themeColor="accent1" w:themeTint="BF"/>
                            <w:spacing w:val="60"/>
                            <w:sz w:val="20"/>
                            <w:szCs w:val="20"/>
                          </w:rPr>
                          <w:alias w:val="Fax"/>
                          <w:id w:val="17581717"/>
                          <w:placeholder>
                            <w:docPart w:val="C1E2B38542D94F048F7E4F6D71EA479E"/>
                          </w:placeholder>
                          <w:dataBinding w:prefixMappings="xmlns:ns0='http://schemas.microsoft.com/office/2006/coverPageProps'" w:xpath="/ns0:CoverPageProperties[1]/ns0:CompanyFax[1]" w:storeItemID="{55AF091B-3C7A-41E3-B477-F2FDAA23CFDA}"/>
                          <w:text/>
                        </w:sdtPr>
                        <w:sdtContent>
                          <w:p w:rsidR="00507C92" w:rsidRDefault="00507C92">
                            <w:pPr>
                              <w:jc w:val="right"/>
                              <w:rPr>
                                <w:b/>
                                <w:bCs/>
                                <w:color w:val="7BA0CD" w:themeColor="accent1" w:themeTint="BF"/>
                                <w:spacing w:val="60"/>
                                <w:sz w:val="20"/>
                                <w:szCs w:val="20"/>
                              </w:rPr>
                            </w:pPr>
                            <w:r>
                              <w:rPr>
                                <w:b/>
                                <w:bCs/>
                                <w:color w:val="7BA0CD" w:themeColor="accent1" w:themeTint="BF"/>
                                <w:spacing w:val="60"/>
                                <w:sz w:val="20"/>
                                <w:szCs w:val="20"/>
                              </w:rPr>
                              <w:t>1BSC3</w:t>
                            </w:r>
                          </w:p>
                        </w:sdtContent>
                      </w:sdt>
                      <w:sdt>
                        <w:sdtPr>
                          <w:rPr>
                            <w:b/>
                            <w:bCs/>
                            <w:color w:val="7BA0CD" w:themeColor="accent1" w:themeTint="BF"/>
                            <w:spacing w:val="60"/>
                            <w:sz w:val="20"/>
                            <w:szCs w:val="20"/>
                          </w:rPr>
                          <w:alias w:val="Date"/>
                          <w:id w:val="17581723"/>
                          <w:placeholder>
                            <w:docPart w:val="DE9F6E36E5424F33A701CC136D3D0D30"/>
                          </w:placeholder>
                          <w:dataBinding w:prefixMappings="xmlns:ns0='http://schemas.microsoft.com/office/2006/coverPageProps'" w:xpath="/ns0:CoverPageProperties[1]/ns0:PublishDate[1]" w:storeItemID="{55AF091B-3C7A-41E3-B477-F2FDAA23CFDA}"/>
                          <w:date w:fullDate="2014-01-23T00:00:00Z">
                            <w:dateFormat w:val="M/d/yyyy"/>
                            <w:lid w:val="en-US"/>
                            <w:storeMappedDataAs w:val="dateTime"/>
                            <w:calendar w:val="gregorian"/>
                          </w:date>
                        </w:sdtPr>
                        <w:sdtContent>
                          <w:p w:rsidR="00507C92" w:rsidRDefault="00507C92">
                            <w:pPr>
                              <w:jc w:val="right"/>
                              <w:rPr>
                                <w:b/>
                                <w:bCs/>
                                <w:color w:val="7BA0CD" w:themeColor="accent1" w:themeTint="BF"/>
                                <w:spacing w:val="60"/>
                                <w:sz w:val="20"/>
                                <w:szCs w:val="20"/>
                              </w:rPr>
                            </w:pPr>
                            <w:r>
                              <w:rPr>
                                <w:b/>
                                <w:bCs/>
                                <w:color w:val="7BA0CD" w:themeColor="accent1" w:themeTint="BF"/>
                                <w:spacing w:val="60"/>
                                <w:sz w:val="20"/>
                                <w:szCs w:val="20"/>
                              </w:rPr>
                              <w:t>1/23/2014</w:t>
                            </w:r>
                          </w:p>
                        </w:sdtContent>
                      </w:sdt>
                    </w:txbxContent>
                  </v:textbox>
                </v:rect>
                <v:rect id="_x0000_s1028" style="position:absolute;left:5259;top:10512;width:5180;height:3888;mso-width-percent:600;mso-height-percent:300;mso-position-horizontal:center;mso-position-horizontal-relative:margin;mso-position-vertical:bottom;mso-position-vertical-relative:margin;mso-width-percent:600;mso-height-percent:300;mso-width-relative:margin;mso-height-relative:margin" o:allowincell="f" filled="f" stroked="f">
                  <v:textbox style="mso-next-textbox:#_x0000_s1028">
                    <w:txbxContent>
                      <w:sdt>
                        <w:sdtPr>
                          <w:rPr>
                            <w:rFonts w:asciiTheme="majorHAnsi" w:eastAsiaTheme="majorEastAsia" w:hAnsiTheme="majorHAnsi" w:cstheme="majorBidi"/>
                            <w:color w:val="808080" w:themeColor="text1" w:themeTint="7F"/>
                            <w:sz w:val="40"/>
                            <w:szCs w:val="40"/>
                          </w:rPr>
                          <w:alias w:val="Author"/>
                          <w:id w:val="17581685"/>
                          <w:placeholder>
                            <w:docPart w:val="D7C5213894CE4DAD8AF9C124A0EA9B96"/>
                          </w:placeholder>
                          <w:dataBinding w:prefixMappings="xmlns:ns0='http://schemas.openxmlformats.org/package/2006/metadata/core-properties' xmlns:ns1='http://purl.org/dc/elements/1.1/'" w:xpath="/ns0:coreProperties[1]/ns1:creator[1]" w:storeItemID="{6C3C8BC8-F283-45AE-878A-BAB7291924A1}"/>
                          <w:text/>
                        </w:sdtPr>
                        <w:sdtContent>
                          <w:p w:rsidR="00507C92" w:rsidRDefault="00507C92">
                            <w:pPr>
                              <w:rPr>
                                <w:rFonts w:asciiTheme="majorHAnsi" w:eastAsiaTheme="majorEastAsia" w:hAnsiTheme="majorHAnsi" w:cstheme="majorBidi"/>
                                <w:color w:val="808080" w:themeColor="text1" w:themeTint="7F"/>
                                <w:sz w:val="40"/>
                                <w:szCs w:val="40"/>
                              </w:rPr>
                            </w:pPr>
                            <w:r>
                              <w:rPr>
                                <w:rFonts w:asciiTheme="majorHAnsi" w:eastAsiaTheme="majorEastAsia" w:hAnsiTheme="majorHAnsi" w:cstheme="majorBidi"/>
                                <w:color w:val="808080" w:themeColor="text1" w:themeTint="7F"/>
                                <w:sz w:val="40"/>
                                <w:szCs w:val="40"/>
                              </w:rPr>
                              <w:t>Dylan Abela</w:t>
                            </w:r>
                          </w:p>
                        </w:sdtContent>
                      </w:sdt>
                      <w:sdt>
                        <w:sdtPr>
                          <w:rPr>
                            <w:color w:val="808080" w:themeColor="text1" w:themeTint="7F"/>
                          </w:rPr>
                          <w:alias w:val="Abstract"/>
                          <w:id w:val="17581693"/>
                          <w:placeholder>
                            <w:docPart w:val="5ACCB92ACCD34CFA9F416037FC10C5D7"/>
                          </w:placeholder>
                          <w:showingPlcHdr/>
                          <w:dataBinding w:prefixMappings="xmlns:ns0='http://schemas.microsoft.com/office/2006/coverPageProps'" w:xpath="/ns0:CoverPageProperties[1]/ns0:Abstract[1]" w:storeItemID="{55AF091B-3C7A-41E3-B477-F2FDAA23CFDA}"/>
                          <w:text/>
                        </w:sdtPr>
                        <w:sdtContent>
                          <w:p w:rsidR="00507C92" w:rsidRDefault="00507C92">
                            <w:pPr>
                              <w:rPr>
                                <w:color w:val="808080" w:themeColor="text1" w:themeTint="7F"/>
                              </w:rPr>
                            </w:pPr>
                            <w:r>
                              <w:rPr>
                                <w:color w:val="808080" w:themeColor="text1" w:themeTint="7F"/>
                              </w:rPr>
                              <w:t>[Type the abstract of the document here. The abstract is typically a short summary of the contents of the document. Type the abstract of the document here. The abstract is typically a short summary of the contents of the document.]</w:t>
                            </w:r>
                          </w:p>
                        </w:sdtContent>
                      </w:sdt>
                      <w:p w:rsidR="00507C92" w:rsidRDefault="00507C92">
                        <w:pPr>
                          <w:rPr>
                            <w:color w:val="808080" w:themeColor="text1" w:themeTint="7F"/>
                          </w:rPr>
                        </w:pPr>
                      </w:p>
                    </w:txbxContent>
                  </v:textbox>
                </v:rect>
                <w10:wrap anchorx="margin" anchory="margin"/>
              </v:group>
            </w:pict>
          </w:r>
        </w:p>
        <w:p w:rsidR="00507C92" w:rsidRDefault="00507C92">
          <w:r>
            <w:br w:type="page"/>
          </w:r>
        </w:p>
      </w:sdtContent>
    </w:sdt>
    <w:sdt>
      <w:sdtPr>
        <w:id w:val="505017"/>
        <w:docPartObj>
          <w:docPartGallery w:val="Table of Contents"/>
          <w:docPartUnique/>
        </w:docPartObj>
      </w:sdtPr>
      <w:sdtEndPr>
        <w:rPr>
          <w:rFonts w:asciiTheme="minorHAnsi" w:eastAsiaTheme="minorHAnsi" w:hAnsiTheme="minorHAnsi" w:cstheme="minorBidi"/>
          <w:b w:val="0"/>
          <w:bCs w:val="0"/>
          <w:color w:val="auto"/>
          <w:sz w:val="22"/>
          <w:szCs w:val="22"/>
        </w:rPr>
      </w:sdtEndPr>
      <w:sdtContent>
        <w:p w:rsidR="00507C92" w:rsidRDefault="00507C92">
          <w:pPr>
            <w:pStyle w:val="TOCHeading"/>
          </w:pPr>
          <w:r>
            <w:t>Contents</w:t>
          </w:r>
        </w:p>
        <w:p w:rsidR="0065649C" w:rsidRDefault="00507C92">
          <w:pPr>
            <w:pStyle w:val="TOC1"/>
            <w:tabs>
              <w:tab w:val="right" w:leader="dot" w:pos="9350"/>
            </w:tabs>
            <w:rPr>
              <w:rFonts w:eastAsiaTheme="minorEastAsia"/>
              <w:noProof/>
            </w:rPr>
          </w:pPr>
          <w:r>
            <w:fldChar w:fldCharType="begin"/>
          </w:r>
          <w:r>
            <w:instrText xml:space="preserve"> TOC \o "1-3" \h \z \u </w:instrText>
          </w:r>
          <w:r>
            <w:fldChar w:fldCharType="separate"/>
          </w:r>
          <w:hyperlink w:anchor="_Toc378260708" w:history="1">
            <w:r w:rsidR="0065649C" w:rsidRPr="00556829">
              <w:rPr>
                <w:rStyle w:val="Hyperlink"/>
                <w:noProof/>
              </w:rPr>
              <w:t>Task 1: Describe your game</w:t>
            </w:r>
            <w:r w:rsidR="0065649C">
              <w:rPr>
                <w:noProof/>
                <w:webHidden/>
              </w:rPr>
              <w:tab/>
            </w:r>
            <w:r w:rsidR="0065649C">
              <w:rPr>
                <w:noProof/>
                <w:webHidden/>
              </w:rPr>
              <w:fldChar w:fldCharType="begin"/>
            </w:r>
            <w:r w:rsidR="0065649C">
              <w:rPr>
                <w:noProof/>
                <w:webHidden/>
              </w:rPr>
              <w:instrText xml:space="preserve"> PAGEREF _Toc378260708 \h </w:instrText>
            </w:r>
            <w:r w:rsidR="0065649C">
              <w:rPr>
                <w:noProof/>
                <w:webHidden/>
              </w:rPr>
            </w:r>
            <w:r w:rsidR="0065649C">
              <w:rPr>
                <w:noProof/>
                <w:webHidden/>
              </w:rPr>
              <w:fldChar w:fldCharType="separate"/>
            </w:r>
            <w:r w:rsidR="0065649C">
              <w:rPr>
                <w:noProof/>
                <w:webHidden/>
              </w:rPr>
              <w:t>3</w:t>
            </w:r>
            <w:r w:rsidR="0065649C">
              <w:rPr>
                <w:noProof/>
                <w:webHidden/>
              </w:rPr>
              <w:fldChar w:fldCharType="end"/>
            </w:r>
          </w:hyperlink>
        </w:p>
        <w:p w:rsidR="0065649C" w:rsidRDefault="0065649C">
          <w:pPr>
            <w:pStyle w:val="TOC1"/>
            <w:tabs>
              <w:tab w:val="right" w:leader="dot" w:pos="9350"/>
            </w:tabs>
            <w:rPr>
              <w:rFonts w:eastAsiaTheme="minorEastAsia"/>
              <w:noProof/>
            </w:rPr>
          </w:pPr>
          <w:hyperlink w:anchor="_Toc378260709" w:history="1">
            <w:r w:rsidRPr="00556829">
              <w:rPr>
                <w:rStyle w:val="Hyperlink"/>
                <w:noProof/>
              </w:rPr>
              <w:t>Task 6 - Explain how to deploy your game</w:t>
            </w:r>
            <w:r>
              <w:rPr>
                <w:noProof/>
                <w:webHidden/>
              </w:rPr>
              <w:tab/>
            </w:r>
            <w:r>
              <w:rPr>
                <w:noProof/>
                <w:webHidden/>
              </w:rPr>
              <w:fldChar w:fldCharType="begin"/>
            </w:r>
            <w:r>
              <w:rPr>
                <w:noProof/>
                <w:webHidden/>
              </w:rPr>
              <w:instrText xml:space="preserve"> PAGEREF _Toc378260709 \h </w:instrText>
            </w:r>
            <w:r>
              <w:rPr>
                <w:noProof/>
                <w:webHidden/>
              </w:rPr>
            </w:r>
            <w:r>
              <w:rPr>
                <w:noProof/>
                <w:webHidden/>
              </w:rPr>
              <w:fldChar w:fldCharType="separate"/>
            </w:r>
            <w:r>
              <w:rPr>
                <w:noProof/>
                <w:webHidden/>
              </w:rPr>
              <w:t>10</w:t>
            </w:r>
            <w:r>
              <w:rPr>
                <w:noProof/>
                <w:webHidden/>
              </w:rPr>
              <w:fldChar w:fldCharType="end"/>
            </w:r>
          </w:hyperlink>
        </w:p>
        <w:p w:rsidR="0065649C" w:rsidRDefault="0065649C">
          <w:pPr>
            <w:pStyle w:val="TOC1"/>
            <w:tabs>
              <w:tab w:val="right" w:leader="dot" w:pos="9350"/>
            </w:tabs>
            <w:rPr>
              <w:rFonts w:eastAsiaTheme="minorEastAsia"/>
              <w:noProof/>
            </w:rPr>
          </w:pPr>
          <w:hyperlink w:anchor="_Toc378260710" w:history="1">
            <w:r w:rsidRPr="00556829">
              <w:rPr>
                <w:rStyle w:val="Hyperlink"/>
                <w:noProof/>
              </w:rPr>
              <w:t>Task 11 – Comment on your implementation</w:t>
            </w:r>
            <w:r>
              <w:rPr>
                <w:noProof/>
                <w:webHidden/>
              </w:rPr>
              <w:tab/>
            </w:r>
            <w:r>
              <w:rPr>
                <w:noProof/>
                <w:webHidden/>
              </w:rPr>
              <w:fldChar w:fldCharType="begin"/>
            </w:r>
            <w:r>
              <w:rPr>
                <w:noProof/>
                <w:webHidden/>
              </w:rPr>
              <w:instrText xml:space="preserve"> PAGEREF _Toc378260710 \h </w:instrText>
            </w:r>
            <w:r>
              <w:rPr>
                <w:noProof/>
                <w:webHidden/>
              </w:rPr>
            </w:r>
            <w:r>
              <w:rPr>
                <w:noProof/>
                <w:webHidden/>
              </w:rPr>
              <w:fldChar w:fldCharType="separate"/>
            </w:r>
            <w:r>
              <w:rPr>
                <w:noProof/>
                <w:webHidden/>
              </w:rPr>
              <w:t>10</w:t>
            </w:r>
            <w:r>
              <w:rPr>
                <w:noProof/>
                <w:webHidden/>
              </w:rPr>
              <w:fldChar w:fldCharType="end"/>
            </w:r>
          </w:hyperlink>
        </w:p>
        <w:p w:rsidR="00507C92" w:rsidRDefault="00507C92">
          <w:r>
            <w:fldChar w:fldCharType="end"/>
          </w:r>
        </w:p>
      </w:sdtContent>
    </w:sdt>
    <w:p w:rsidR="00507C92" w:rsidRDefault="00507C92">
      <w:r>
        <w:br w:type="page"/>
      </w:r>
    </w:p>
    <w:p w:rsidR="00B731E4" w:rsidRDefault="00171CA2" w:rsidP="00B731E4">
      <w:pPr>
        <w:pStyle w:val="Heading1"/>
      </w:pPr>
      <w:r>
        <w:rPr>
          <w:noProof/>
        </w:rPr>
        <w:lastRenderedPageBreak/>
        <w:drawing>
          <wp:anchor distT="0" distB="0" distL="114300" distR="114300" simplePos="0" relativeHeight="251671552" behindDoc="0" locked="0" layoutInCell="1" allowOverlap="1">
            <wp:simplePos x="0" y="0"/>
            <wp:positionH relativeFrom="column">
              <wp:posOffset>3667125</wp:posOffset>
            </wp:positionH>
            <wp:positionV relativeFrom="paragraph">
              <wp:posOffset>-371475</wp:posOffset>
            </wp:positionV>
            <wp:extent cx="2952750" cy="2190750"/>
            <wp:effectExtent l="19050" t="0" r="0" b="0"/>
            <wp:wrapSquare wrapText="bothSides"/>
            <wp:docPr id="2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 cstate="print"/>
                    <a:srcRect/>
                    <a:stretch>
                      <a:fillRect/>
                    </a:stretch>
                  </pic:blipFill>
                  <pic:spPr bwMode="auto">
                    <a:xfrm>
                      <a:off x="0" y="0"/>
                      <a:ext cx="2952750" cy="2190750"/>
                    </a:xfrm>
                    <a:prstGeom prst="rect">
                      <a:avLst/>
                    </a:prstGeom>
                    <a:noFill/>
                    <a:ln w="9525">
                      <a:noFill/>
                      <a:miter lim="800000"/>
                      <a:headEnd/>
                      <a:tailEnd/>
                    </a:ln>
                  </pic:spPr>
                </pic:pic>
              </a:graphicData>
            </a:graphic>
          </wp:anchor>
        </w:drawing>
      </w:r>
      <w:bookmarkStart w:id="0" w:name="_Toc378260708"/>
      <w:r w:rsidR="00B731E4">
        <w:t>Task 1: Describe your game</w:t>
      </w:r>
      <w:bookmarkEnd w:id="0"/>
    </w:p>
    <w:p w:rsidR="00507C92" w:rsidRDefault="00B731E4" w:rsidP="00B731E4">
      <w:pPr>
        <w:pStyle w:val="Subtitle"/>
      </w:pPr>
      <w:r>
        <w:t>Background story of the game</w:t>
      </w:r>
    </w:p>
    <w:p w:rsidR="00507C92" w:rsidRDefault="00507C92" w:rsidP="00507C92">
      <w:r>
        <w:tab/>
        <w:t xml:space="preserve">The Game revolves around you </w:t>
      </w:r>
      <w:r w:rsidR="001F3C2F">
        <w:t>being an angry old man trying</w:t>
      </w:r>
      <w:r>
        <w:t xml:space="preserve"> to defend your </w:t>
      </w:r>
      <w:r w:rsidR="001F3C2F">
        <w:t>tool shed</w:t>
      </w:r>
      <w:r>
        <w:t>(s) from an attack from strangers where t</w:t>
      </w:r>
      <w:r w:rsidR="001F3C2F">
        <w:t>hey want to come and host a party inside of it. If a substantial amount of them manage to arrive to the shed, you lose the game and a tantrum of a party is hosted.</w:t>
      </w:r>
    </w:p>
    <w:p w:rsidR="00507C92" w:rsidRDefault="00507C92" w:rsidP="00507C92"/>
    <w:p w:rsidR="00507C92" w:rsidRDefault="00507C92" w:rsidP="00B731E4">
      <w:pPr>
        <w:pStyle w:val="Subtitle"/>
      </w:pPr>
      <w:r>
        <w:t xml:space="preserve"> Player task(s) </w:t>
      </w:r>
    </w:p>
    <w:p w:rsidR="001F3C2F" w:rsidRDefault="001F3C2F" w:rsidP="001F3C2F">
      <w:r>
        <w:tab/>
        <w:t>Your task is a simple one; Stop Them from Arriving to the Shed! This can be done in two manners:</w:t>
      </w:r>
    </w:p>
    <w:p w:rsidR="001F3C2F" w:rsidRDefault="00194973" w:rsidP="001F3C2F">
      <w:pPr>
        <w:pStyle w:val="ListParagraph"/>
        <w:numPr>
          <w:ilvl w:val="0"/>
          <w:numId w:val="2"/>
        </w:numPr>
      </w:pPr>
      <w:r>
        <w:rPr>
          <w:noProof/>
        </w:rPr>
        <w:drawing>
          <wp:anchor distT="0" distB="0" distL="114300" distR="114300" simplePos="0" relativeHeight="251672576" behindDoc="0" locked="0" layoutInCell="1" allowOverlap="1">
            <wp:simplePos x="0" y="0"/>
            <wp:positionH relativeFrom="column">
              <wp:posOffset>-257175</wp:posOffset>
            </wp:positionH>
            <wp:positionV relativeFrom="paragraph">
              <wp:posOffset>60325</wp:posOffset>
            </wp:positionV>
            <wp:extent cx="3743325" cy="2809875"/>
            <wp:effectExtent l="19050" t="0" r="9525" b="0"/>
            <wp:wrapSquare wrapText="bothSides"/>
            <wp:docPr id="2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srcRect/>
                    <a:stretch>
                      <a:fillRect/>
                    </a:stretch>
                  </pic:blipFill>
                  <pic:spPr bwMode="auto">
                    <a:xfrm>
                      <a:off x="0" y="0"/>
                      <a:ext cx="3743325" cy="2809875"/>
                    </a:xfrm>
                    <a:prstGeom prst="rect">
                      <a:avLst/>
                    </a:prstGeom>
                    <a:noFill/>
                    <a:ln w="9525">
                      <a:noFill/>
                      <a:miter lim="800000"/>
                      <a:headEnd/>
                      <a:tailEnd/>
                    </a:ln>
                  </pic:spPr>
                </pic:pic>
              </a:graphicData>
            </a:graphic>
          </wp:anchor>
        </w:drawing>
      </w:r>
      <w:r w:rsidR="001F3C2F">
        <w:t>Shoot them</w:t>
      </w:r>
      <w:r w:rsidR="00B731E4">
        <w:t xml:space="preserve"> (Guns)</w:t>
      </w:r>
    </w:p>
    <w:p w:rsidR="00B731E4" w:rsidRDefault="00B731E4" w:rsidP="00B731E4">
      <w:pPr>
        <w:pStyle w:val="ListParagraph"/>
        <w:numPr>
          <w:ilvl w:val="1"/>
          <w:numId w:val="2"/>
        </w:numPr>
      </w:pPr>
      <w:r>
        <w:t>This can be done using the two guns provided to you (the Shotgun and the Uzi) which both have distinct stats such as damage, accuracy, clip sizes, amount of limited bullets, reload speed and fire rates. These can be further upgraded using the extensive gun level up paths.</w:t>
      </w:r>
    </w:p>
    <w:p w:rsidR="00B731E4" w:rsidRDefault="001F3C2F" w:rsidP="00B731E4">
      <w:pPr>
        <w:pStyle w:val="ListParagraph"/>
        <w:numPr>
          <w:ilvl w:val="0"/>
          <w:numId w:val="2"/>
        </w:numPr>
      </w:pPr>
      <w:r>
        <w:t>Let other things shoot them</w:t>
      </w:r>
      <w:r w:rsidR="00B731E4">
        <w:t xml:space="preserve"> (Tower)</w:t>
      </w:r>
    </w:p>
    <w:p w:rsidR="00B731E4" w:rsidRDefault="00B731E4" w:rsidP="00B731E4">
      <w:pPr>
        <w:pStyle w:val="ListParagraph"/>
        <w:numPr>
          <w:ilvl w:val="1"/>
          <w:numId w:val="2"/>
        </w:numPr>
      </w:pPr>
      <w:r>
        <w:t>Else, if you’re not the kind of person to get your hands dirty, you may purchase (by the use of the in game currency) towers in designated spots for the towers to shoot at the endless waves of party goers. These towers as well have specific tower upgrade level up paths.</w:t>
      </w:r>
    </w:p>
    <w:p w:rsidR="00B731E4" w:rsidRDefault="00B731E4" w:rsidP="00B731E4"/>
    <w:p w:rsidR="00507C92" w:rsidRDefault="00507C92" w:rsidP="00B731E4">
      <w:pPr>
        <w:pStyle w:val="Subtitle"/>
      </w:pPr>
      <w:r>
        <w:t xml:space="preserve"> How level difficulty increases. </w:t>
      </w:r>
    </w:p>
    <w:p w:rsidR="001F3C2F" w:rsidRDefault="001F3C2F" w:rsidP="00507C92">
      <w:r>
        <w:tab/>
        <w:t>Each “world” is unique and the paths the enemies will walk from are preset. From world one to world four, the game challenges you to be more aware of your surroundings from those pesky party throwers. In addition each world will challenge you in the forms of waves, where each wave is harder to beat from the one before it.</w:t>
      </w:r>
    </w:p>
    <w:p w:rsidR="00507C92" w:rsidRDefault="00507C92" w:rsidP="00507C92"/>
    <w:p w:rsidR="00507C92" w:rsidRDefault="00B731E4" w:rsidP="00B731E4">
      <w:pPr>
        <w:pStyle w:val="Subtitle"/>
      </w:pPr>
      <w:r>
        <w:lastRenderedPageBreak/>
        <w:t xml:space="preserve"> How scores are calculated</w:t>
      </w:r>
    </w:p>
    <w:p w:rsidR="00B731E4" w:rsidRDefault="001F3C2F">
      <w:r>
        <w:tab/>
        <w:t>A scoring system for this game is unable to be made to be fair on each player, since the path and the amount of numbers each wave of every world is pre-determined, even more the spawn location and the timing of all the enemies is</w:t>
      </w:r>
      <w:r w:rsidR="00B731E4">
        <w:t xml:space="preserve"> predefined as such none of the general pointing system (by kills, or by time) may be applied to the game. The game though, features a robust level up system and an in game tower and gun upgrade system. </w:t>
      </w:r>
    </w:p>
    <w:p w:rsidR="00194973" w:rsidRDefault="00194973"/>
    <w:p w:rsidR="00507C92" w:rsidRDefault="00507C92" w:rsidP="00B731E4">
      <w:pPr>
        <w:pStyle w:val="Subtitle"/>
      </w:pPr>
      <w:r>
        <w:t xml:space="preserve"> What th</w:t>
      </w:r>
      <w:r w:rsidR="00B731E4">
        <w:t>e ultimate goal of the game is</w:t>
      </w:r>
    </w:p>
    <w:p w:rsidR="00507C92" w:rsidRDefault="00B731E4" w:rsidP="00507C92">
      <w:r>
        <w:tab/>
        <w:t>The final goal of the game is to create such a powerful defense that hopefully, someday the partygoers will finally give up and stop trying to infiltrate your shack.</w:t>
      </w:r>
    </w:p>
    <w:p w:rsidR="0065649C" w:rsidRDefault="0065649C"/>
    <w:p w:rsidR="00194973" w:rsidRDefault="0065649C">
      <w:pPr>
        <w:rPr>
          <w:rFonts w:asciiTheme="majorHAnsi" w:eastAsiaTheme="majorEastAsia" w:hAnsiTheme="majorHAnsi" w:cstheme="majorBidi"/>
          <w:i/>
          <w:iCs/>
          <w:color w:val="4F81BD" w:themeColor="accent1"/>
          <w:spacing w:val="15"/>
          <w:sz w:val="24"/>
          <w:szCs w:val="24"/>
        </w:rPr>
      </w:pPr>
      <w:r>
        <w:rPr>
          <w:noProof/>
        </w:rPr>
        <w:drawing>
          <wp:inline distT="0" distB="0" distL="0" distR="0">
            <wp:extent cx="5943600" cy="2390775"/>
            <wp:effectExtent l="19050" t="0" r="0" b="0"/>
            <wp:docPr id="3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 cstate="print"/>
                    <a:srcRect/>
                    <a:stretch>
                      <a:fillRect/>
                    </a:stretch>
                  </pic:blipFill>
                  <pic:spPr bwMode="auto">
                    <a:xfrm>
                      <a:off x="0" y="0"/>
                      <a:ext cx="5943600" cy="2390775"/>
                    </a:xfrm>
                    <a:prstGeom prst="rect">
                      <a:avLst/>
                    </a:prstGeom>
                    <a:noFill/>
                    <a:ln w="9525">
                      <a:noFill/>
                      <a:miter lim="800000"/>
                      <a:headEnd/>
                      <a:tailEnd/>
                    </a:ln>
                  </pic:spPr>
                </pic:pic>
              </a:graphicData>
            </a:graphic>
          </wp:inline>
        </w:drawing>
      </w:r>
      <w:r w:rsidR="00194973">
        <w:br w:type="page"/>
      </w:r>
    </w:p>
    <w:p w:rsidR="00D267D4" w:rsidRDefault="00B731E4" w:rsidP="00194973">
      <w:pPr>
        <w:pStyle w:val="Subtitle"/>
      </w:pPr>
      <w:r>
        <w:lastRenderedPageBreak/>
        <w:t xml:space="preserve"> How to play</w:t>
      </w:r>
    </w:p>
    <w:p w:rsidR="00D267D4" w:rsidRPr="00D267D4" w:rsidRDefault="00D267D4" w:rsidP="00D267D4">
      <w:pPr>
        <w:rPr>
          <w:rStyle w:val="SubtleEmphasis"/>
        </w:rPr>
      </w:pPr>
      <w:r w:rsidRPr="00D267D4">
        <w:rPr>
          <w:rStyle w:val="SubtleEmphasis"/>
        </w:rPr>
        <w:tab/>
        <w:t>Starting the game</w:t>
      </w:r>
    </w:p>
    <w:p w:rsidR="00BB0885" w:rsidRDefault="00BB0885" w:rsidP="00BB0885">
      <w:r>
        <w:tab/>
        <w:t>The game is played in a traditional FPS setting but as well including traditional Tower Defense phases and mentality. An extensive Keyboard and Mouse key binding section at the start of launching the game shows all the in game actions one can do to play the game (shown below)</w:t>
      </w:r>
    </w:p>
    <w:p w:rsidR="009E0D75" w:rsidRDefault="009E0D75" w:rsidP="009E0D75">
      <w:pPr>
        <w:jc w:val="center"/>
      </w:pPr>
    </w:p>
    <w:p w:rsidR="009E0D75" w:rsidRDefault="009E0D75" w:rsidP="009E0D75">
      <w:pPr>
        <w:jc w:val="center"/>
      </w:pPr>
      <w:r>
        <w:rPr>
          <w:noProof/>
        </w:rPr>
        <w:drawing>
          <wp:inline distT="0" distB="0" distL="0" distR="0">
            <wp:extent cx="3390900" cy="108585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3390900" cy="1085850"/>
                    </a:xfrm>
                    <a:prstGeom prst="rect">
                      <a:avLst/>
                    </a:prstGeom>
                    <a:noFill/>
                    <a:ln w="9525">
                      <a:noFill/>
                      <a:miter lim="800000"/>
                      <a:headEnd/>
                      <a:tailEnd/>
                    </a:ln>
                  </pic:spPr>
                </pic:pic>
              </a:graphicData>
            </a:graphic>
          </wp:inline>
        </w:drawing>
      </w:r>
      <w:r>
        <w:rPr>
          <w:noProof/>
        </w:rPr>
        <w:drawing>
          <wp:inline distT="0" distB="0" distL="0" distR="0">
            <wp:extent cx="3609975" cy="100965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3609975" cy="1009650"/>
                    </a:xfrm>
                    <a:prstGeom prst="rect">
                      <a:avLst/>
                    </a:prstGeom>
                    <a:noFill/>
                    <a:ln w="9525">
                      <a:noFill/>
                      <a:miter lim="800000"/>
                      <a:headEnd/>
                      <a:tailEnd/>
                    </a:ln>
                  </pic:spPr>
                </pic:pic>
              </a:graphicData>
            </a:graphic>
          </wp:inline>
        </w:drawing>
      </w:r>
      <w:r>
        <w:rPr>
          <w:noProof/>
        </w:rPr>
        <w:drawing>
          <wp:inline distT="0" distB="0" distL="0" distR="0">
            <wp:extent cx="3343275" cy="971550"/>
            <wp:effectExtent l="1905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3343275" cy="971550"/>
                    </a:xfrm>
                    <a:prstGeom prst="rect">
                      <a:avLst/>
                    </a:prstGeom>
                    <a:noFill/>
                    <a:ln w="9525">
                      <a:noFill/>
                      <a:miter lim="800000"/>
                      <a:headEnd/>
                      <a:tailEnd/>
                    </a:ln>
                  </pic:spPr>
                </pic:pic>
              </a:graphicData>
            </a:graphic>
          </wp:inline>
        </w:drawing>
      </w:r>
    </w:p>
    <w:p w:rsidR="009E0D75" w:rsidRDefault="0065649C" w:rsidP="00BB0885">
      <w:r>
        <w:rPr>
          <w:noProof/>
        </w:rPr>
        <w:drawing>
          <wp:anchor distT="0" distB="0" distL="114300" distR="114300" simplePos="0" relativeHeight="251664384" behindDoc="0" locked="0" layoutInCell="1" allowOverlap="1">
            <wp:simplePos x="0" y="0"/>
            <wp:positionH relativeFrom="column">
              <wp:posOffset>-95250</wp:posOffset>
            </wp:positionH>
            <wp:positionV relativeFrom="paragraph">
              <wp:posOffset>725170</wp:posOffset>
            </wp:positionV>
            <wp:extent cx="4686300" cy="895350"/>
            <wp:effectExtent l="1905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srcRect/>
                    <a:stretch>
                      <a:fillRect/>
                    </a:stretch>
                  </pic:blipFill>
                  <pic:spPr bwMode="auto">
                    <a:xfrm>
                      <a:off x="0" y="0"/>
                      <a:ext cx="4686300" cy="895350"/>
                    </a:xfrm>
                    <a:prstGeom prst="rect">
                      <a:avLst/>
                    </a:prstGeom>
                    <a:noFill/>
                    <a:ln w="9525">
                      <a:noFill/>
                      <a:miter lim="800000"/>
                      <a:headEnd/>
                      <a:tailEnd/>
                    </a:ln>
                  </pic:spPr>
                </pic:pic>
              </a:graphicData>
            </a:graphic>
          </wp:anchor>
        </w:drawing>
      </w:r>
      <w:r w:rsidR="009E0D75">
        <w:t xml:space="preserve">These controls are easily reconfigurable in the launcher of the game. </w:t>
      </w:r>
      <w:r w:rsidR="00BB0885">
        <w:t xml:space="preserve">Basically, you should play the game to figure out where and what exactly each of the above controls does and when they should be used. </w:t>
      </w:r>
    </w:p>
    <w:p w:rsidR="009E0D75" w:rsidRDefault="009E0D75" w:rsidP="00BB0885"/>
    <w:p w:rsidR="009E0D75" w:rsidRDefault="009E0D75" w:rsidP="00BB0885"/>
    <w:p w:rsidR="009E0D75" w:rsidRDefault="00BB0885" w:rsidP="00BB0885">
      <w:r>
        <w:t xml:space="preserve">To Start the game you should login using a username (choose whatever you wish) and select the world state you wish to play from. </w:t>
      </w:r>
    </w:p>
    <w:p w:rsidR="009E0D75" w:rsidRDefault="0065649C">
      <w:r>
        <w:rPr>
          <w:noProof/>
        </w:rPr>
        <w:drawing>
          <wp:anchor distT="0" distB="0" distL="114300" distR="114300" simplePos="0" relativeHeight="251663360" behindDoc="0" locked="0" layoutInCell="1" allowOverlap="1">
            <wp:simplePos x="0" y="0"/>
            <wp:positionH relativeFrom="column">
              <wp:posOffset>-390525</wp:posOffset>
            </wp:positionH>
            <wp:positionV relativeFrom="paragraph">
              <wp:posOffset>553085</wp:posOffset>
            </wp:positionV>
            <wp:extent cx="3619500" cy="847725"/>
            <wp:effectExtent l="1905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srcRect/>
                    <a:stretch>
                      <a:fillRect/>
                    </a:stretch>
                  </pic:blipFill>
                  <pic:spPr bwMode="auto">
                    <a:xfrm>
                      <a:off x="0" y="0"/>
                      <a:ext cx="3619500" cy="847725"/>
                    </a:xfrm>
                    <a:prstGeom prst="rect">
                      <a:avLst/>
                    </a:prstGeom>
                    <a:noFill/>
                    <a:ln w="9525">
                      <a:noFill/>
                      <a:miter lim="800000"/>
                      <a:headEnd/>
                      <a:tailEnd/>
                    </a:ln>
                  </pic:spPr>
                </pic:pic>
              </a:graphicData>
            </a:graphic>
          </wp:anchor>
        </w:drawing>
      </w:r>
      <w:r>
        <w:rPr>
          <w:noProof/>
        </w:rPr>
        <w:drawing>
          <wp:anchor distT="0" distB="0" distL="114300" distR="114300" simplePos="0" relativeHeight="251662336" behindDoc="0" locked="0" layoutInCell="1" allowOverlap="1">
            <wp:simplePos x="0" y="0"/>
            <wp:positionH relativeFrom="column">
              <wp:posOffset>3305175</wp:posOffset>
            </wp:positionH>
            <wp:positionV relativeFrom="paragraph">
              <wp:posOffset>476885</wp:posOffset>
            </wp:positionV>
            <wp:extent cx="3305175" cy="1352550"/>
            <wp:effectExtent l="19050" t="0" r="9525"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srcRect/>
                    <a:stretch>
                      <a:fillRect/>
                    </a:stretch>
                  </pic:blipFill>
                  <pic:spPr bwMode="auto">
                    <a:xfrm>
                      <a:off x="0" y="0"/>
                      <a:ext cx="3305175" cy="1352550"/>
                    </a:xfrm>
                    <a:prstGeom prst="rect">
                      <a:avLst/>
                    </a:prstGeom>
                    <a:noFill/>
                    <a:ln w="9525">
                      <a:noFill/>
                      <a:miter lim="800000"/>
                      <a:headEnd/>
                      <a:tailEnd/>
                    </a:ln>
                  </pic:spPr>
                </pic:pic>
              </a:graphicData>
            </a:graphic>
          </wp:anchor>
        </w:drawing>
      </w:r>
      <w:r w:rsidR="00BB0885">
        <w:t>Initially only World Alpha will be available but as you progress through the game other world states are opened</w:t>
      </w:r>
      <w:r>
        <w:t>.</w:t>
      </w:r>
    </w:p>
    <w:p w:rsidR="009E0D75" w:rsidRDefault="009E0D75"/>
    <w:p w:rsidR="00D267D4" w:rsidRPr="00D267D4" w:rsidRDefault="00D267D4" w:rsidP="0065649C">
      <w:pPr>
        <w:ind w:firstLine="720"/>
        <w:rPr>
          <w:rStyle w:val="SubtleEmphasis"/>
        </w:rPr>
      </w:pPr>
      <w:r w:rsidRPr="00D267D4">
        <w:rPr>
          <w:rStyle w:val="SubtleEmphasis"/>
        </w:rPr>
        <w:t>The Towers</w:t>
      </w:r>
    </w:p>
    <w:p w:rsidR="009E0D75" w:rsidRDefault="009E0D75" w:rsidP="009E0D75">
      <w:pPr>
        <w:ind w:firstLine="720"/>
      </w:pPr>
      <w:r>
        <w:rPr>
          <w:noProof/>
        </w:rPr>
        <w:drawing>
          <wp:inline distT="0" distB="0" distL="0" distR="0">
            <wp:extent cx="5372100" cy="2952750"/>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srcRect/>
                    <a:stretch>
                      <a:fillRect/>
                    </a:stretch>
                  </pic:blipFill>
                  <pic:spPr bwMode="auto">
                    <a:xfrm>
                      <a:off x="0" y="0"/>
                      <a:ext cx="5372100" cy="2952750"/>
                    </a:xfrm>
                    <a:prstGeom prst="rect">
                      <a:avLst/>
                    </a:prstGeom>
                    <a:noFill/>
                    <a:ln w="9525">
                      <a:noFill/>
                      <a:miter lim="800000"/>
                      <a:headEnd/>
                      <a:tailEnd/>
                    </a:ln>
                  </pic:spPr>
                </pic:pic>
              </a:graphicData>
            </a:graphic>
          </wp:inline>
        </w:drawing>
      </w:r>
    </w:p>
    <w:p w:rsidR="009E0D75" w:rsidRDefault="009E0D75">
      <w:r>
        <w:t>First thing one should do in his epic defense, is to learn how to build a tower, simply hold right click when hovering over the designated red tower placement spots to show the tower creation menu, and release the right mouse when the selected tower’s menu is underneath the crosshair.</w:t>
      </w:r>
    </w:p>
    <w:p w:rsidR="00D267D4" w:rsidRDefault="00D267D4">
      <w:r>
        <w:rPr>
          <w:noProof/>
        </w:rPr>
        <w:drawing>
          <wp:inline distT="0" distB="0" distL="0" distR="0">
            <wp:extent cx="5934075" cy="3295650"/>
            <wp:effectExtent l="1905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5934075" cy="3295650"/>
                    </a:xfrm>
                    <a:prstGeom prst="rect">
                      <a:avLst/>
                    </a:prstGeom>
                    <a:noFill/>
                    <a:ln w="9525">
                      <a:noFill/>
                      <a:miter lim="800000"/>
                      <a:headEnd/>
                      <a:tailEnd/>
                    </a:ln>
                  </pic:spPr>
                </pic:pic>
              </a:graphicData>
            </a:graphic>
          </wp:inline>
        </w:drawing>
      </w:r>
    </w:p>
    <w:p w:rsidR="00D267D4" w:rsidRDefault="00D267D4">
      <w:r>
        <w:lastRenderedPageBreak/>
        <w:t>This newly created tower will immediately start shooting at the closest enemy at range which it would find.</w:t>
      </w:r>
    </w:p>
    <w:p w:rsidR="00D267D4" w:rsidRDefault="00D267D4">
      <w:r>
        <w:rPr>
          <w:noProof/>
        </w:rPr>
        <w:drawing>
          <wp:anchor distT="0" distB="0" distL="114300" distR="114300" simplePos="0" relativeHeight="251665408" behindDoc="0" locked="0" layoutInCell="1" allowOverlap="1">
            <wp:simplePos x="0" y="0"/>
            <wp:positionH relativeFrom="column">
              <wp:posOffset>19050</wp:posOffset>
            </wp:positionH>
            <wp:positionV relativeFrom="paragraph">
              <wp:posOffset>4445</wp:posOffset>
            </wp:positionV>
            <wp:extent cx="4191000" cy="1657350"/>
            <wp:effectExtent l="19050" t="0" r="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srcRect/>
                    <a:stretch>
                      <a:fillRect/>
                    </a:stretch>
                  </pic:blipFill>
                  <pic:spPr bwMode="auto">
                    <a:xfrm>
                      <a:off x="0" y="0"/>
                      <a:ext cx="4191000" cy="1657350"/>
                    </a:xfrm>
                    <a:prstGeom prst="rect">
                      <a:avLst/>
                    </a:prstGeom>
                    <a:noFill/>
                    <a:ln w="9525">
                      <a:noFill/>
                      <a:miter lim="800000"/>
                      <a:headEnd/>
                      <a:tailEnd/>
                    </a:ln>
                  </pic:spPr>
                </pic:pic>
              </a:graphicData>
            </a:graphic>
          </wp:anchor>
        </w:drawing>
      </w:r>
      <w:r>
        <w:t>Hovering over the base of the tower with the RMB held down will display its possible upgrade path and the amount of gold it will cost to upgrade the tower.</w:t>
      </w:r>
    </w:p>
    <w:p w:rsidR="00D267D4" w:rsidRDefault="00D267D4"/>
    <w:p w:rsidR="00D267D4" w:rsidRDefault="00D267D4">
      <w:r>
        <w:rPr>
          <w:noProof/>
        </w:rPr>
        <w:drawing>
          <wp:anchor distT="0" distB="0" distL="114300" distR="114300" simplePos="0" relativeHeight="251666432" behindDoc="0" locked="0" layoutInCell="1" allowOverlap="1">
            <wp:simplePos x="0" y="0"/>
            <wp:positionH relativeFrom="column">
              <wp:posOffset>-1047750</wp:posOffset>
            </wp:positionH>
            <wp:positionV relativeFrom="paragraph">
              <wp:posOffset>111125</wp:posOffset>
            </wp:positionV>
            <wp:extent cx="3381375" cy="1628775"/>
            <wp:effectExtent l="19050" t="0" r="9525"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srcRect/>
                    <a:stretch>
                      <a:fillRect/>
                    </a:stretch>
                  </pic:blipFill>
                  <pic:spPr bwMode="auto">
                    <a:xfrm>
                      <a:off x="0" y="0"/>
                      <a:ext cx="3381375" cy="1628775"/>
                    </a:xfrm>
                    <a:prstGeom prst="rect">
                      <a:avLst/>
                    </a:prstGeom>
                    <a:noFill/>
                    <a:ln w="9525">
                      <a:noFill/>
                      <a:miter lim="800000"/>
                      <a:headEnd/>
                      <a:tailEnd/>
                    </a:ln>
                  </pic:spPr>
                </pic:pic>
              </a:graphicData>
            </a:graphic>
          </wp:anchor>
        </w:drawing>
      </w:r>
    </w:p>
    <w:p w:rsidR="00D267D4" w:rsidRDefault="00D267D4">
      <w:r>
        <w:t>If you currently, don’t have enough money to purchase said upgrade, the text will be shown in red instead of green and if the RMB is released over the upgrade, it will not happen.</w:t>
      </w:r>
    </w:p>
    <w:p w:rsidR="00D267D4" w:rsidRDefault="00D267D4"/>
    <w:p w:rsidR="00D267D4" w:rsidRDefault="00D267D4"/>
    <w:p w:rsidR="00D267D4" w:rsidRDefault="0065649C">
      <w:r>
        <w:rPr>
          <w:noProof/>
        </w:rPr>
        <w:drawing>
          <wp:anchor distT="0" distB="0" distL="114300" distR="114300" simplePos="0" relativeHeight="251674624" behindDoc="0" locked="0" layoutInCell="1" allowOverlap="1">
            <wp:simplePos x="0" y="0"/>
            <wp:positionH relativeFrom="column">
              <wp:posOffset>19050</wp:posOffset>
            </wp:positionH>
            <wp:positionV relativeFrom="paragraph">
              <wp:posOffset>-4445</wp:posOffset>
            </wp:positionV>
            <wp:extent cx="1885950" cy="2667000"/>
            <wp:effectExtent l="19050" t="0" r="0" b="0"/>
            <wp:wrapSquare wrapText="bothSides"/>
            <wp:docPr id="3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0" cstate="print"/>
                    <a:srcRect/>
                    <a:stretch>
                      <a:fillRect/>
                    </a:stretch>
                  </pic:blipFill>
                  <pic:spPr bwMode="auto">
                    <a:xfrm>
                      <a:off x="0" y="0"/>
                      <a:ext cx="1885950" cy="2667000"/>
                    </a:xfrm>
                    <a:prstGeom prst="rect">
                      <a:avLst/>
                    </a:prstGeom>
                    <a:noFill/>
                    <a:ln w="9525">
                      <a:noFill/>
                      <a:miter lim="800000"/>
                      <a:headEnd/>
                      <a:tailEnd/>
                    </a:ln>
                  </pic:spPr>
                </pic:pic>
              </a:graphicData>
            </a:graphic>
          </wp:anchor>
        </w:drawing>
      </w:r>
      <w:r>
        <w:t xml:space="preserve"> If a tower suddenly is unable to shoot, he may start to glow by himself, or become red in anger.</w:t>
      </w:r>
      <w:r w:rsidR="00D267D4">
        <w:br w:type="page"/>
      </w:r>
    </w:p>
    <w:p w:rsidR="00D267D4" w:rsidRPr="00D267D4" w:rsidRDefault="00D267D4" w:rsidP="00D267D4">
      <w:pPr>
        <w:ind w:firstLine="720"/>
        <w:rPr>
          <w:rStyle w:val="SubtleEmphasis"/>
        </w:rPr>
      </w:pPr>
      <w:r w:rsidRPr="00D267D4">
        <w:rPr>
          <w:rStyle w:val="SubtleEmphasis"/>
        </w:rPr>
        <w:lastRenderedPageBreak/>
        <w:t>The Guns</w:t>
      </w:r>
    </w:p>
    <w:p w:rsidR="00D267D4" w:rsidRDefault="00D267D4" w:rsidP="00D267D4">
      <w:r>
        <w:rPr>
          <w:noProof/>
        </w:rPr>
        <w:drawing>
          <wp:anchor distT="0" distB="0" distL="114300" distR="114300" simplePos="0" relativeHeight="251667456" behindDoc="0" locked="0" layoutInCell="1" allowOverlap="1">
            <wp:simplePos x="0" y="0"/>
            <wp:positionH relativeFrom="column">
              <wp:posOffset>171450</wp:posOffset>
            </wp:positionH>
            <wp:positionV relativeFrom="paragraph">
              <wp:posOffset>67310</wp:posOffset>
            </wp:positionV>
            <wp:extent cx="1952625" cy="2505075"/>
            <wp:effectExtent l="19050" t="0" r="9525"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srcRect/>
                    <a:stretch>
                      <a:fillRect/>
                    </a:stretch>
                  </pic:blipFill>
                  <pic:spPr bwMode="auto">
                    <a:xfrm>
                      <a:off x="0" y="0"/>
                      <a:ext cx="1952625" cy="2505075"/>
                    </a:xfrm>
                    <a:prstGeom prst="rect">
                      <a:avLst/>
                    </a:prstGeom>
                    <a:noFill/>
                    <a:ln w="9525">
                      <a:noFill/>
                      <a:miter lim="800000"/>
                      <a:headEnd/>
                      <a:tailEnd/>
                    </a:ln>
                  </pic:spPr>
                </pic:pic>
              </a:graphicData>
            </a:graphic>
          </wp:anchor>
        </w:drawing>
      </w:r>
      <w:r>
        <w:t>Currently the game only supports two types of guns, a Green Gun (MG) and an Orange Gun (Shotgun), which as explained above each of these has an individual gun upgrade tree which may make the gun overpowered by someone’s standard.</w:t>
      </w:r>
    </w:p>
    <w:p w:rsidR="00AD1EBA" w:rsidRDefault="00D267D4" w:rsidP="00D267D4">
      <w:r>
        <w:t>I don’t think I need to explain how to shoot a gun, but for conciseness, basically main the gun to the target’s body and press the LMB. If required the game will change to slow motion for better shooting if the Middle Mouse Button is held.</w:t>
      </w:r>
    </w:p>
    <w:p w:rsidR="00AD1EBA" w:rsidRDefault="00AD1EBA" w:rsidP="00D267D4"/>
    <w:p w:rsidR="00AD1EBA" w:rsidRDefault="00AD1EBA" w:rsidP="00D267D4"/>
    <w:p w:rsidR="00AD1EBA" w:rsidRDefault="00AD1EBA" w:rsidP="00D267D4"/>
    <w:p w:rsidR="00AD1EBA" w:rsidRDefault="00AD1EBA" w:rsidP="00D267D4"/>
    <w:p w:rsidR="00194973" w:rsidRDefault="00194973" w:rsidP="00D267D4"/>
    <w:p w:rsidR="00AD1EBA" w:rsidRPr="00CB532C" w:rsidRDefault="00AD1EBA" w:rsidP="00D267D4">
      <w:pPr>
        <w:rPr>
          <w:rStyle w:val="SubtleEmphasis"/>
        </w:rPr>
      </w:pPr>
      <w:r w:rsidRPr="00CB532C">
        <w:rPr>
          <w:rStyle w:val="SubtleEmphasis"/>
        </w:rPr>
        <w:tab/>
        <w:t>The Enemies</w:t>
      </w:r>
    </w:p>
    <w:p w:rsidR="00AD1EBA" w:rsidRDefault="0065649C" w:rsidP="00D267D4">
      <w:r>
        <w:rPr>
          <w:noProof/>
        </w:rPr>
        <w:drawing>
          <wp:anchor distT="0" distB="0" distL="114300" distR="114300" simplePos="0" relativeHeight="251675648" behindDoc="0" locked="0" layoutInCell="1" allowOverlap="1">
            <wp:simplePos x="0" y="0"/>
            <wp:positionH relativeFrom="column">
              <wp:posOffset>5467350</wp:posOffset>
            </wp:positionH>
            <wp:positionV relativeFrom="paragraph">
              <wp:posOffset>296545</wp:posOffset>
            </wp:positionV>
            <wp:extent cx="514350" cy="971550"/>
            <wp:effectExtent l="19050" t="0" r="0" b="0"/>
            <wp:wrapSquare wrapText="bothSides"/>
            <wp:docPr id="3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cstate="print"/>
                    <a:srcRect/>
                    <a:stretch>
                      <a:fillRect/>
                    </a:stretch>
                  </pic:blipFill>
                  <pic:spPr bwMode="auto">
                    <a:xfrm>
                      <a:off x="0" y="0"/>
                      <a:ext cx="514350" cy="971550"/>
                    </a:xfrm>
                    <a:prstGeom prst="rect">
                      <a:avLst/>
                    </a:prstGeom>
                    <a:noFill/>
                    <a:ln w="9525">
                      <a:noFill/>
                      <a:miter lim="800000"/>
                      <a:headEnd/>
                      <a:tailEnd/>
                    </a:ln>
                  </pic:spPr>
                </pic:pic>
              </a:graphicData>
            </a:graphic>
          </wp:anchor>
        </w:drawing>
      </w:r>
      <w:r w:rsidR="00AD1EBA">
        <w:rPr>
          <w:noProof/>
        </w:rPr>
        <w:drawing>
          <wp:inline distT="0" distB="0" distL="0" distR="0">
            <wp:extent cx="352425" cy="409575"/>
            <wp:effectExtent l="1905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srcRect/>
                    <a:stretch>
                      <a:fillRect/>
                    </a:stretch>
                  </pic:blipFill>
                  <pic:spPr bwMode="auto">
                    <a:xfrm>
                      <a:off x="0" y="0"/>
                      <a:ext cx="352425" cy="409575"/>
                    </a:xfrm>
                    <a:prstGeom prst="rect">
                      <a:avLst/>
                    </a:prstGeom>
                    <a:noFill/>
                    <a:ln w="9525">
                      <a:noFill/>
                      <a:miter lim="800000"/>
                      <a:headEnd/>
                      <a:tailEnd/>
                    </a:ln>
                  </pic:spPr>
                </pic:pic>
              </a:graphicData>
            </a:graphic>
          </wp:inline>
        </w:drawing>
      </w:r>
      <w:r w:rsidR="00AD1EBA">
        <w:rPr>
          <w:noProof/>
        </w:rPr>
        <w:drawing>
          <wp:inline distT="0" distB="0" distL="0" distR="0">
            <wp:extent cx="304800" cy="390525"/>
            <wp:effectExtent l="1905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srcRect/>
                    <a:stretch>
                      <a:fillRect/>
                    </a:stretch>
                  </pic:blipFill>
                  <pic:spPr bwMode="auto">
                    <a:xfrm>
                      <a:off x="0" y="0"/>
                      <a:ext cx="304800" cy="390525"/>
                    </a:xfrm>
                    <a:prstGeom prst="rect">
                      <a:avLst/>
                    </a:prstGeom>
                    <a:noFill/>
                    <a:ln w="9525">
                      <a:noFill/>
                      <a:miter lim="800000"/>
                      <a:headEnd/>
                      <a:tailEnd/>
                    </a:ln>
                  </pic:spPr>
                </pic:pic>
              </a:graphicData>
            </a:graphic>
          </wp:inline>
        </w:drawing>
      </w:r>
      <w:r w:rsidR="00AD1EBA">
        <w:rPr>
          <w:noProof/>
        </w:rPr>
        <w:drawing>
          <wp:inline distT="0" distB="0" distL="0" distR="0">
            <wp:extent cx="447675" cy="466725"/>
            <wp:effectExtent l="1905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srcRect/>
                    <a:stretch>
                      <a:fillRect/>
                    </a:stretch>
                  </pic:blipFill>
                  <pic:spPr bwMode="auto">
                    <a:xfrm>
                      <a:off x="0" y="0"/>
                      <a:ext cx="447675" cy="466725"/>
                    </a:xfrm>
                    <a:prstGeom prst="rect">
                      <a:avLst/>
                    </a:prstGeom>
                    <a:noFill/>
                    <a:ln w="9525">
                      <a:noFill/>
                      <a:miter lim="800000"/>
                      <a:headEnd/>
                      <a:tailEnd/>
                    </a:ln>
                  </pic:spPr>
                </pic:pic>
              </a:graphicData>
            </a:graphic>
          </wp:inline>
        </w:drawing>
      </w:r>
      <w:r w:rsidR="00AD1EBA">
        <w:rPr>
          <w:noProof/>
        </w:rPr>
        <w:drawing>
          <wp:inline distT="0" distB="0" distL="0" distR="0">
            <wp:extent cx="304800" cy="428625"/>
            <wp:effectExtent l="1905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srcRect/>
                    <a:stretch>
                      <a:fillRect/>
                    </a:stretch>
                  </pic:blipFill>
                  <pic:spPr bwMode="auto">
                    <a:xfrm>
                      <a:off x="0" y="0"/>
                      <a:ext cx="304800" cy="428625"/>
                    </a:xfrm>
                    <a:prstGeom prst="rect">
                      <a:avLst/>
                    </a:prstGeom>
                    <a:noFill/>
                    <a:ln w="9525">
                      <a:noFill/>
                      <a:miter lim="800000"/>
                      <a:headEnd/>
                      <a:tailEnd/>
                    </a:ln>
                  </pic:spPr>
                </pic:pic>
              </a:graphicData>
            </a:graphic>
          </wp:inline>
        </w:drawing>
      </w:r>
      <w:r w:rsidR="00AD1EBA">
        <w:rPr>
          <w:noProof/>
        </w:rPr>
        <w:drawing>
          <wp:inline distT="0" distB="0" distL="0" distR="0">
            <wp:extent cx="457200" cy="400050"/>
            <wp:effectExtent l="38100" t="5715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srcRect/>
                    <a:stretch>
                      <a:fillRect/>
                    </a:stretch>
                  </pic:blipFill>
                  <pic:spPr bwMode="auto">
                    <a:xfrm>
                      <a:off x="0" y="0"/>
                      <a:ext cx="457200" cy="400050"/>
                    </a:xfrm>
                    <a:prstGeom prst="rect">
                      <a:avLst/>
                    </a:prstGeom>
                    <a:noFill/>
                    <a:ln w="9525">
                      <a:noFill/>
                      <a:miter lim="800000"/>
                      <a:headEnd/>
                      <a:tailEnd/>
                    </a:ln>
                    <a:scene3d>
                      <a:camera prst="orthographicFront">
                        <a:rot lat="0" lon="0" rev="5400000"/>
                      </a:camera>
                      <a:lightRig rig="threePt" dir="t"/>
                    </a:scene3d>
                  </pic:spPr>
                </pic:pic>
              </a:graphicData>
            </a:graphic>
          </wp:inline>
        </w:drawing>
      </w:r>
      <w:r w:rsidR="00AD1EBA">
        <w:rPr>
          <w:noProof/>
        </w:rPr>
        <w:drawing>
          <wp:inline distT="0" distB="0" distL="0" distR="0">
            <wp:extent cx="371475" cy="514350"/>
            <wp:effectExtent l="1905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srcRect/>
                    <a:stretch>
                      <a:fillRect/>
                    </a:stretch>
                  </pic:blipFill>
                  <pic:spPr bwMode="auto">
                    <a:xfrm>
                      <a:off x="0" y="0"/>
                      <a:ext cx="371475" cy="514350"/>
                    </a:xfrm>
                    <a:prstGeom prst="rect">
                      <a:avLst/>
                    </a:prstGeom>
                    <a:noFill/>
                    <a:ln w="9525">
                      <a:noFill/>
                      <a:miter lim="800000"/>
                      <a:headEnd/>
                      <a:tailEnd/>
                    </a:ln>
                  </pic:spPr>
                </pic:pic>
              </a:graphicData>
            </a:graphic>
          </wp:inline>
        </w:drawing>
      </w:r>
      <w:r w:rsidR="00AD1EBA">
        <w:rPr>
          <w:noProof/>
        </w:rPr>
        <w:drawing>
          <wp:inline distT="0" distB="0" distL="0" distR="0">
            <wp:extent cx="381000" cy="542925"/>
            <wp:effectExtent l="1905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srcRect/>
                    <a:stretch>
                      <a:fillRect/>
                    </a:stretch>
                  </pic:blipFill>
                  <pic:spPr bwMode="auto">
                    <a:xfrm>
                      <a:off x="0" y="0"/>
                      <a:ext cx="381000" cy="542925"/>
                    </a:xfrm>
                    <a:prstGeom prst="rect">
                      <a:avLst/>
                    </a:prstGeom>
                    <a:noFill/>
                    <a:ln w="9525">
                      <a:noFill/>
                      <a:miter lim="800000"/>
                      <a:headEnd/>
                      <a:tailEnd/>
                    </a:ln>
                  </pic:spPr>
                </pic:pic>
              </a:graphicData>
            </a:graphic>
          </wp:inline>
        </w:drawing>
      </w:r>
    </w:p>
    <w:p w:rsidR="00171CA2" w:rsidRDefault="00AD1EBA" w:rsidP="00D267D4">
      <w:r>
        <w:t xml:space="preserve">A multitude of enemies exist in my game each of which are fully animated using the </w:t>
      </w:r>
      <w:r w:rsidR="00CB532C">
        <w:t xml:space="preserve">Unity’s Built in </w:t>
      </w:r>
      <w:proofErr w:type="spellStart"/>
      <w:r w:rsidR="00CB532C">
        <w:t>Mecanim</w:t>
      </w:r>
      <w:proofErr w:type="spellEnd"/>
      <w:r w:rsidR="00CB532C">
        <w:t xml:space="preserve"> System which simplified the animation process by centralizing the logic for simplicities sake. These enemies also contain some unique stats such as Health, </w:t>
      </w:r>
      <w:proofErr w:type="spellStart"/>
      <w:r w:rsidR="00CB532C">
        <w:t>Partyness</w:t>
      </w:r>
      <w:proofErr w:type="spellEnd"/>
      <w:r w:rsidR="00CB532C">
        <w:t xml:space="preserve"> (the “damage”), Speed and Acceleration.</w:t>
      </w:r>
    </w:p>
    <w:p w:rsidR="00171CA2" w:rsidRDefault="00194973" w:rsidP="00D267D4">
      <w:r>
        <w:rPr>
          <w:noProof/>
        </w:rPr>
        <w:drawing>
          <wp:anchor distT="0" distB="0" distL="114300" distR="114300" simplePos="0" relativeHeight="251673600" behindDoc="0" locked="0" layoutInCell="1" allowOverlap="1">
            <wp:simplePos x="0" y="0"/>
            <wp:positionH relativeFrom="column">
              <wp:posOffset>3038475</wp:posOffset>
            </wp:positionH>
            <wp:positionV relativeFrom="paragraph">
              <wp:posOffset>213360</wp:posOffset>
            </wp:positionV>
            <wp:extent cx="3057525" cy="752475"/>
            <wp:effectExtent l="19050" t="0" r="9525" b="0"/>
            <wp:wrapSquare wrapText="bothSides"/>
            <wp:docPr id="2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cstate="print"/>
                    <a:srcRect/>
                    <a:stretch>
                      <a:fillRect/>
                    </a:stretch>
                  </pic:blipFill>
                  <pic:spPr bwMode="auto">
                    <a:xfrm>
                      <a:off x="0" y="0"/>
                      <a:ext cx="3057525" cy="752475"/>
                    </a:xfrm>
                    <a:prstGeom prst="rect">
                      <a:avLst/>
                    </a:prstGeom>
                    <a:noFill/>
                    <a:ln w="9525">
                      <a:noFill/>
                      <a:miter lim="800000"/>
                      <a:headEnd/>
                      <a:tailEnd/>
                    </a:ln>
                  </pic:spPr>
                </pic:pic>
              </a:graphicData>
            </a:graphic>
          </wp:anchor>
        </w:drawing>
      </w:r>
      <w:r>
        <w:t>It is also worth mentioning, that the enemies will always use the designated paths in order not to be rude. But they will be angry at anybody which may attempt to body-block the path for them, so be warned!</w:t>
      </w:r>
    </w:p>
    <w:p w:rsidR="00194973" w:rsidRDefault="00194973" w:rsidP="00D267D4"/>
    <w:p w:rsidR="00194973" w:rsidRDefault="00194973" w:rsidP="00D267D4"/>
    <w:p w:rsidR="00194973" w:rsidRDefault="00194973" w:rsidP="00D267D4"/>
    <w:p w:rsidR="00194973" w:rsidRDefault="00194973" w:rsidP="00D267D4"/>
    <w:p w:rsidR="00194973" w:rsidRDefault="00194973" w:rsidP="00D267D4"/>
    <w:p w:rsidR="00194973" w:rsidRDefault="00194973" w:rsidP="00D267D4"/>
    <w:p w:rsidR="00171CA2" w:rsidRPr="00171CA2" w:rsidRDefault="00171CA2" w:rsidP="00194973">
      <w:pPr>
        <w:ind w:firstLine="720"/>
        <w:rPr>
          <w:rStyle w:val="SubtleEmphasis"/>
        </w:rPr>
      </w:pPr>
      <w:r w:rsidRPr="00171CA2">
        <w:rPr>
          <w:rStyle w:val="SubtleEmphasis"/>
        </w:rPr>
        <w:t>The GUI</w:t>
      </w:r>
    </w:p>
    <w:p w:rsidR="00171CA2" w:rsidRDefault="00171CA2" w:rsidP="00D267D4">
      <w:r>
        <w:t>The GUI consists of 3 areas mainly:</w:t>
      </w:r>
    </w:p>
    <w:p w:rsidR="0065649C" w:rsidRDefault="0065649C" w:rsidP="00D267D4">
      <w:r>
        <w:rPr>
          <w:noProof/>
        </w:rPr>
        <w:drawing>
          <wp:anchor distT="0" distB="0" distL="114300" distR="114300" simplePos="0" relativeHeight="251668480" behindDoc="0" locked="0" layoutInCell="1" allowOverlap="1">
            <wp:simplePos x="0" y="0"/>
            <wp:positionH relativeFrom="column">
              <wp:posOffset>-57150</wp:posOffset>
            </wp:positionH>
            <wp:positionV relativeFrom="paragraph">
              <wp:posOffset>201930</wp:posOffset>
            </wp:positionV>
            <wp:extent cx="3095625" cy="866775"/>
            <wp:effectExtent l="19050" t="0" r="9525" b="0"/>
            <wp:wrapSquare wrapText="bothSides"/>
            <wp:docPr id="2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cstate="print"/>
                    <a:srcRect/>
                    <a:stretch>
                      <a:fillRect/>
                    </a:stretch>
                  </pic:blipFill>
                  <pic:spPr bwMode="auto">
                    <a:xfrm>
                      <a:off x="0" y="0"/>
                      <a:ext cx="3095625" cy="866775"/>
                    </a:xfrm>
                    <a:prstGeom prst="rect">
                      <a:avLst/>
                    </a:prstGeom>
                    <a:noFill/>
                    <a:ln w="9525">
                      <a:noFill/>
                      <a:miter lim="800000"/>
                      <a:headEnd/>
                      <a:tailEnd/>
                    </a:ln>
                  </pic:spPr>
                </pic:pic>
              </a:graphicData>
            </a:graphic>
          </wp:anchor>
        </w:drawing>
      </w:r>
    </w:p>
    <w:p w:rsidR="00171CA2" w:rsidRDefault="00171CA2" w:rsidP="00D267D4">
      <w:r w:rsidRPr="00171CA2">
        <w:t xml:space="preserve"> </w:t>
      </w:r>
      <w:r>
        <w:t>The Top Left area which displays the total amount of gold you have, the current gun’s max bullets and current clip bullets and the castle(“the shed”)’s health.</w:t>
      </w:r>
    </w:p>
    <w:p w:rsidR="0065649C" w:rsidRDefault="0065649C" w:rsidP="00D267D4">
      <w:r>
        <w:rPr>
          <w:noProof/>
        </w:rPr>
        <w:drawing>
          <wp:anchor distT="0" distB="0" distL="114300" distR="114300" simplePos="0" relativeHeight="251669504" behindDoc="0" locked="0" layoutInCell="1" allowOverlap="1">
            <wp:simplePos x="0" y="0"/>
            <wp:positionH relativeFrom="column">
              <wp:posOffset>4305300</wp:posOffset>
            </wp:positionH>
            <wp:positionV relativeFrom="paragraph">
              <wp:posOffset>177165</wp:posOffset>
            </wp:positionV>
            <wp:extent cx="2038350" cy="514350"/>
            <wp:effectExtent l="19050" t="0" r="0" b="0"/>
            <wp:wrapSquare wrapText="bothSides"/>
            <wp:docPr id="2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cstate="print"/>
                    <a:srcRect/>
                    <a:stretch>
                      <a:fillRect/>
                    </a:stretch>
                  </pic:blipFill>
                  <pic:spPr bwMode="auto">
                    <a:xfrm>
                      <a:off x="0" y="0"/>
                      <a:ext cx="2038350" cy="514350"/>
                    </a:xfrm>
                    <a:prstGeom prst="rect">
                      <a:avLst/>
                    </a:prstGeom>
                    <a:noFill/>
                    <a:ln w="9525">
                      <a:noFill/>
                      <a:miter lim="800000"/>
                      <a:headEnd/>
                      <a:tailEnd/>
                    </a:ln>
                  </pic:spPr>
                </pic:pic>
              </a:graphicData>
            </a:graphic>
          </wp:anchor>
        </w:drawing>
      </w:r>
    </w:p>
    <w:p w:rsidR="00171CA2" w:rsidRDefault="00171CA2" w:rsidP="00D267D4">
      <w:r>
        <w:t xml:space="preserve"> The Top Central Area, which displays any input that the game is expecting you to do and the section which shows which world you are playing and at what level in the game you are.</w:t>
      </w:r>
    </w:p>
    <w:p w:rsidR="0065649C" w:rsidRDefault="0065649C" w:rsidP="00D267D4"/>
    <w:p w:rsidR="0065649C" w:rsidRDefault="0065649C" w:rsidP="00D267D4">
      <w:r>
        <w:rPr>
          <w:noProof/>
        </w:rPr>
        <w:drawing>
          <wp:anchor distT="0" distB="0" distL="114300" distR="114300" simplePos="0" relativeHeight="251670528" behindDoc="0" locked="0" layoutInCell="1" allowOverlap="1">
            <wp:simplePos x="0" y="0"/>
            <wp:positionH relativeFrom="column">
              <wp:posOffset>19050</wp:posOffset>
            </wp:positionH>
            <wp:positionV relativeFrom="paragraph">
              <wp:posOffset>43180</wp:posOffset>
            </wp:positionV>
            <wp:extent cx="2600325" cy="2390775"/>
            <wp:effectExtent l="19050" t="0" r="9525" b="0"/>
            <wp:wrapSquare wrapText="bothSides"/>
            <wp:docPr id="2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srcRect/>
                    <a:stretch>
                      <a:fillRect/>
                    </a:stretch>
                  </pic:blipFill>
                  <pic:spPr bwMode="auto">
                    <a:xfrm>
                      <a:off x="0" y="0"/>
                      <a:ext cx="2600325" cy="2390775"/>
                    </a:xfrm>
                    <a:prstGeom prst="rect">
                      <a:avLst/>
                    </a:prstGeom>
                    <a:noFill/>
                    <a:ln w="9525">
                      <a:noFill/>
                      <a:miter lim="800000"/>
                      <a:headEnd/>
                      <a:tailEnd/>
                    </a:ln>
                  </pic:spPr>
                </pic:pic>
              </a:graphicData>
            </a:graphic>
          </wp:anchor>
        </w:drawing>
      </w:r>
    </w:p>
    <w:p w:rsidR="009E0D75" w:rsidRPr="009E0D75" w:rsidRDefault="00171CA2" w:rsidP="00D267D4">
      <w:r>
        <w:t>And the bottom Right area, which contains details which are toggle able regarding you, your guns and/or your towers.</w:t>
      </w:r>
      <w:r w:rsidR="009E0D75">
        <w:br w:type="page"/>
      </w:r>
    </w:p>
    <w:p w:rsidR="00507C92" w:rsidRDefault="009E0D75" w:rsidP="009E0D75">
      <w:pPr>
        <w:pStyle w:val="Heading1"/>
      </w:pPr>
      <w:bookmarkStart w:id="1" w:name="_Toc378260709"/>
      <w:r>
        <w:lastRenderedPageBreak/>
        <w:t>Task 6 -</w:t>
      </w:r>
      <w:r w:rsidR="0072089B" w:rsidRPr="0072089B">
        <w:t xml:space="preserve"> E</w:t>
      </w:r>
      <w:r w:rsidR="0072089B">
        <w:t>xplain how to deploy your game</w:t>
      </w:r>
      <w:bookmarkEnd w:id="1"/>
      <w:r w:rsidR="0072089B">
        <w:t xml:space="preserve"> </w:t>
      </w:r>
    </w:p>
    <w:p w:rsidR="00507C92" w:rsidRDefault="0072089B" w:rsidP="00507C92">
      <w:r>
        <w:t>Fortunately, the game was created using the Unity Engine, and as such most of the portability issues normally created when a game needs to port from one game system to another, in our case are minimized to a bare few.</w:t>
      </w:r>
    </w:p>
    <w:p w:rsidR="0072089B" w:rsidRDefault="0072089B" w:rsidP="00507C92">
      <w:r>
        <w:t>These remaining issues are generally hardware related such as:</w:t>
      </w:r>
    </w:p>
    <w:p w:rsidR="0072089B" w:rsidRDefault="0072089B" w:rsidP="0072089B">
      <w:pPr>
        <w:pStyle w:val="ListParagraph"/>
        <w:numPr>
          <w:ilvl w:val="0"/>
          <w:numId w:val="2"/>
        </w:numPr>
      </w:pPr>
      <w:r>
        <w:t>Input controls: These which in our game require the use of a mouse and keyboard, would have to be remapped to utilize a gamepad (Console) and/or touch controls (IOS/ Android)</w:t>
      </w:r>
    </w:p>
    <w:p w:rsidR="0072089B" w:rsidRDefault="0072089B" w:rsidP="0072089B">
      <w:pPr>
        <w:pStyle w:val="ListParagraph"/>
        <w:numPr>
          <w:ilvl w:val="0"/>
          <w:numId w:val="2"/>
        </w:numPr>
      </w:pPr>
      <w:r>
        <w:t xml:space="preserve">Databases: If they would require to use administrative access to the system for anything may not work on IOS (as in the case of </w:t>
      </w:r>
      <w:proofErr w:type="spellStart"/>
      <w:r>
        <w:t>SQLite</w:t>
      </w:r>
      <w:proofErr w:type="spellEnd"/>
      <w:r>
        <w:t>). Also if the database is</w:t>
      </w:r>
      <w:r w:rsidR="009E0D75">
        <w:t xml:space="preserve"> hosted on a server, if the device doesn’t have constant internet connection to access the database, the software may need to be reworked to utilize the db only when need, and if possible even work without having to connect to the network on each use.</w:t>
      </w:r>
    </w:p>
    <w:p w:rsidR="0072089B" w:rsidRDefault="0072089B" w:rsidP="0072089B">
      <w:pPr>
        <w:pStyle w:val="Heading1"/>
        <w:rPr>
          <w:rFonts w:asciiTheme="minorHAnsi" w:eastAsiaTheme="minorHAnsi" w:hAnsiTheme="minorHAnsi" w:cstheme="minorBidi"/>
          <w:b w:val="0"/>
          <w:bCs w:val="0"/>
          <w:color w:val="auto"/>
          <w:sz w:val="22"/>
          <w:szCs w:val="22"/>
        </w:rPr>
      </w:pPr>
    </w:p>
    <w:p w:rsidR="00507C92" w:rsidRDefault="0072089B" w:rsidP="0072089B">
      <w:pPr>
        <w:pStyle w:val="Heading1"/>
      </w:pPr>
      <w:bookmarkStart w:id="2" w:name="_Toc378260710"/>
      <w:r>
        <w:t xml:space="preserve">Task 11 </w:t>
      </w:r>
      <w:r w:rsidRPr="0072089B">
        <w:t>– Comment on your implementation</w:t>
      </w:r>
      <w:bookmarkEnd w:id="2"/>
      <w:r w:rsidR="00507C92">
        <w:t xml:space="preserve"> </w:t>
      </w:r>
    </w:p>
    <w:p w:rsidR="0072089B" w:rsidRDefault="0072089B" w:rsidP="00507C92">
      <w:r>
        <w:t xml:space="preserve">At its current state, I do NOT believe my game would be worth publishing and/or releasing, I do believe though that the game is fun to play but as it stands, the towers, the guns and the enemies are not exactly fine tuned to make the game even more enjoyable. Not to mention the horrible art style that the game holds since all the 3d assets used were scraps from other projects found off on the internet. </w:t>
      </w:r>
    </w:p>
    <w:p w:rsidR="00507C92" w:rsidRDefault="0072089B" w:rsidP="0072089B">
      <w:r>
        <w:t xml:space="preserve">I do believe that if I would have more time to fine tune all the above problems and improve the game by adding social context to the game (implementing </w:t>
      </w:r>
      <w:proofErr w:type="spellStart"/>
      <w:r>
        <w:t>Facebook</w:t>
      </w:r>
      <w:proofErr w:type="spellEnd"/>
      <w:r>
        <w:t xml:space="preserve"> or Google+ login/sharing) and improving on the current spawning system and make it as an endless tower defense style spawning, the game would be much more enjoyable, since it is in the nature of tower defense games, that they linearly become more difficult to beat, and at some point whatever your defense is, it will eventually crumble.</w:t>
      </w:r>
    </w:p>
    <w:sectPr w:rsidR="00507C92" w:rsidSect="00507C92">
      <w:pgSz w:w="12240" w:h="15840"/>
      <w:pgMar w:top="1440" w:right="1440" w:bottom="1440" w:left="1440" w:header="720" w:footer="720" w:gutter="0"/>
      <w:cols w:space="720"/>
      <w:titlePg/>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1EC726F"/>
    <w:multiLevelType w:val="hybridMultilevel"/>
    <w:tmpl w:val="F4748CDC"/>
    <w:lvl w:ilvl="0" w:tplc="95708D5E">
      <w:numFmt w:val="bullet"/>
      <w:lvlText w:val="-"/>
      <w:lvlJc w:val="left"/>
      <w:pPr>
        <w:ind w:left="390" w:hanging="360"/>
      </w:pPr>
      <w:rPr>
        <w:rFonts w:ascii="Calibri" w:eastAsiaTheme="minorHAnsi" w:hAnsi="Calibri" w:cstheme="minorBidi" w:hint="default"/>
      </w:rPr>
    </w:lvl>
    <w:lvl w:ilvl="1" w:tplc="04090003" w:tentative="1">
      <w:start w:val="1"/>
      <w:numFmt w:val="bullet"/>
      <w:lvlText w:val="o"/>
      <w:lvlJc w:val="left"/>
      <w:pPr>
        <w:ind w:left="1110" w:hanging="360"/>
      </w:pPr>
      <w:rPr>
        <w:rFonts w:ascii="Courier New" w:hAnsi="Courier New" w:cs="Courier New" w:hint="default"/>
      </w:rPr>
    </w:lvl>
    <w:lvl w:ilvl="2" w:tplc="04090005" w:tentative="1">
      <w:start w:val="1"/>
      <w:numFmt w:val="bullet"/>
      <w:lvlText w:val=""/>
      <w:lvlJc w:val="left"/>
      <w:pPr>
        <w:ind w:left="1830" w:hanging="360"/>
      </w:pPr>
      <w:rPr>
        <w:rFonts w:ascii="Wingdings" w:hAnsi="Wingdings" w:hint="default"/>
      </w:rPr>
    </w:lvl>
    <w:lvl w:ilvl="3" w:tplc="04090001" w:tentative="1">
      <w:start w:val="1"/>
      <w:numFmt w:val="bullet"/>
      <w:lvlText w:val=""/>
      <w:lvlJc w:val="left"/>
      <w:pPr>
        <w:ind w:left="2550" w:hanging="360"/>
      </w:pPr>
      <w:rPr>
        <w:rFonts w:ascii="Symbol" w:hAnsi="Symbol" w:hint="default"/>
      </w:rPr>
    </w:lvl>
    <w:lvl w:ilvl="4" w:tplc="04090003" w:tentative="1">
      <w:start w:val="1"/>
      <w:numFmt w:val="bullet"/>
      <w:lvlText w:val="o"/>
      <w:lvlJc w:val="left"/>
      <w:pPr>
        <w:ind w:left="3270" w:hanging="360"/>
      </w:pPr>
      <w:rPr>
        <w:rFonts w:ascii="Courier New" w:hAnsi="Courier New" w:cs="Courier New" w:hint="default"/>
      </w:rPr>
    </w:lvl>
    <w:lvl w:ilvl="5" w:tplc="04090005" w:tentative="1">
      <w:start w:val="1"/>
      <w:numFmt w:val="bullet"/>
      <w:lvlText w:val=""/>
      <w:lvlJc w:val="left"/>
      <w:pPr>
        <w:ind w:left="3990" w:hanging="360"/>
      </w:pPr>
      <w:rPr>
        <w:rFonts w:ascii="Wingdings" w:hAnsi="Wingdings" w:hint="default"/>
      </w:rPr>
    </w:lvl>
    <w:lvl w:ilvl="6" w:tplc="04090001" w:tentative="1">
      <w:start w:val="1"/>
      <w:numFmt w:val="bullet"/>
      <w:lvlText w:val=""/>
      <w:lvlJc w:val="left"/>
      <w:pPr>
        <w:ind w:left="4710" w:hanging="360"/>
      </w:pPr>
      <w:rPr>
        <w:rFonts w:ascii="Symbol" w:hAnsi="Symbol" w:hint="default"/>
      </w:rPr>
    </w:lvl>
    <w:lvl w:ilvl="7" w:tplc="04090003" w:tentative="1">
      <w:start w:val="1"/>
      <w:numFmt w:val="bullet"/>
      <w:lvlText w:val="o"/>
      <w:lvlJc w:val="left"/>
      <w:pPr>
        <w:ind w:left="5430" w:hanging="360"/>
      </w:pPr>
      <w:rPr>
        <w:rFonts w:ascii="Courier New" w:hAnsi="Courier New" w:cs="Courier New" w:hint="default"/>
      </w:rPr>
    </w:lvl>
    <w:lvl w:ilvl="8" w:tplc="04090005" w:tentative="1">
      <w:start w:val="1"/>
      <w:numFmt w:val="bullet"/>
      <w:lvlText w:val=""/>
      <w:lvlJc w:val="left"/>
      <w:pPr>
        <w:ind w:left="6150" w:hanging="360"/>
      </w:pPr>
      <w:rPr>
        <w:rFonts w:ascii="Wingdings" w:hAnsi="Wingdings" w:hint="default"/>
      </w:rPr>
    </w:lvl>
  </w:abstractNum>
  <w:abstractNum w:abstractNumId="1">
    <w:nsid w:val="7E455EEF"/>
    <w:multiLevelType w:val="hybridMultilevel"/>
    <w:tmpl w:val="5A68AD48"/>
    <w:lvl w:ilvl="0" w:tplc="A68E0A74">
      <w:numFmt w:val="bullet"/>
      <w:lvlText w:val="-"/>
      <w:lvlJc w:val="left"/>
      <w:pPr>
        <w:ind w:left="720" w:hanging="360"/>
      </w:pPr>
      <w:rPr>
        <w:rFonts w:ascii="Calibri" w:eastAsiaTheme="minorHAnsi" w:hAnsi="Calibri"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characterSpacingControl w:val="doNotCompress"/>
  <w:compat/>
  <w:rsids>
    <w:rsidRoot w:val="00507C92"/>
    <w:rsid w:val="00171CA2"/>
    <w:rsid w:val="00194973"/>
    <w:rsid w:val="001F3C2F"/>
    <w:rsid w:val="002472D8"/>
    <w:rsid w:val="00507C92"/>
    <w:rsid w:val="0065649C"/>
    <w:rsid w:val="0072089B"/>
    <w:rsid w:val="008E4637"/>
    <w:rsid w:val="009C2E93"/>
    <w:rsid w:val="009E0D75"/>
    <w:rsid w:val="00AB6AB8"/>
    <w:rsid w:val="00AD1EBA"/>
    <w:rsid w:val="00B731E4"/>
    <w:rsid w:val="00BB0885"/>
    <w:rsid w:val="00CB532C"/>
    <w:rsid w:val="00CC3854"/>
    <w:rsid w:val="00D26163"/>
    <w:rsid w:val="00D267D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C2E93"/>
  </w:style>
  <w:style w:type="paragraph" w:styleId="Heading1">
    <w:name w:val="heading 1"/>
    <w:basedOn w:val="Normal"/>
    <w:next w:val="Normal"/>
    <w:link w:val="Heading1Char"/>
    <w:uiPriority w:val="9"/>
    <w:qFormat/>
    <w:rsid w:val="00507C9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B731E4"/>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507C92"/>
    <w:pPr>
      <w:spacing w:after="0" w:line="240" w:lineRule="auto"/>
    </w:pPr>
    <w:rPr>
      <w:rFonts w:eastAsiaTheme="minorEastAsia"/>
    </w:rPr>
  </w:style>
  <w:style w:type="character" w:customStyle="1" w:styleId="NoSpacingChar">
    <w:name w:val="No Spacing Char"/>
    <w:basedOn w:val="DefaultParagraphFont"/>
    <w:link w:val="NoSpacing"/>
    <w:uiPriority w:val="1"/>
    <w:rsid w:val="00507C92"/>
    <w:rPr>
      <w:rFonts w:eastAsiaTheme="minorEastAsia"/>
    </w:rPr>
  </w:style>
  <w:style w:type="paragraph" w:styleId="BalloonText">
    <w:name w:val="Balloon Text"/>
    <w:basedOn w:val="Normal"/>
    <w:link w:val="BalloonTextChar"/>
    <w:uiPriority w:val="99"/>
    <w:semiHidden/>
    <w:unhideWhenUsed/>
    <w:rsid w:val="00507C9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07C92"/>
    <w:rPr>
      <w:rFonts w:ascii="Tahoma" w:hAnsi="Tahoma" w:cs="Tahoma"/>
      <w:sz w:val="16"/>
      <w:szCs w:val="16"/>
    </w:rPr>
  </w:style>
  <w:style w:type="character" w:customStyle="1" w:styleId="Heading1Char">
    <w:name w:val="Heading 1 Char"/>
    <w:basedOn w:val="DefaultParagraphFont"/>
    <w:link w:val="Heading1"/>
    <w:uiPriority w:val="9"/>
    <w:rsid w:val="00507C92"/>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507C92"/>
    <w:pPr>
      <w:outlineLvl w:val="9"/>
    </w:pPr>
  </w:style>
  <w:style w:type="paragraph" w:styleId="ListParagraph">
    <w:name w:val="List Paragraph"/>
    <w:basedOn w:val="Normal"/>
    <w:uiPriority w:val="34"/>
    <w:qFormat/>
    <w:rsid w:val="001F3C2F"/>
    <w:pPr>
      <w:ind w:left="720"/>
      <w:contextualSpacing/>
    </w:pPr>
  </w:style>
  <w:style w:type="paragraph" w:styleId="Subtitle">
    <w:name w:val="Subtitle"/>
    <w:basedOn w:val="Normal"/>
    <w:next w:val="Normal"/>
    <w:link w:val="SubtitleChar"/>
    <w:uiPriority w:val="11"/>
    <w:qFormat/>
    <w:rsid w:val="00B731E4"/>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B731E4"/>
    <w:rPr>
      <w:rFonts w:asciiTheme="majorHAnsi" w:eastAsiaTheme="majorEastAsia" w:hAnsiTheme="majorHAnsi" w:cstheme="majorBidi"/>
      <w:i/>
      <w:iCs/>
      <w:color w:val="4F81BD" w:themeColor="accent1"/>
      <w:spacing w:val="15"/>
      <w:sz w:val="24"/>
      <w:szCs w:val="24"/>
    </w:rPr>
  </w:style>
  <w:style w:type="character" w:customStyle="1" w:styleId="Heading2Char">
    <w:name w:val="Heading 2 Char"/>
    <w:basedOn w:val="DefaultParagraphFont"/>
    <w:link w:val="Heading2"/>
    <w:uiPriority w:val="9"/>
    <w:rsid w:val="00B731E4"/>
    <w:rPr>
      <w:rFonts w:asciiTheme="majorHAnsi" w:eastAsiaTheme="majorEastAsia" w:hAnsiTheme="majorHAnsi" w:cstheme="majorBidi"/>
      <w:b/>
      <w:bCs/>
      <w:color w:val="4F81BD" w:themeColor="accent1"/>
      <w:sz w:val="26"/>
      <w:szCs w:val="26"/>
    </w:rPr>
  </w:style>
  <w:style w:type="character" w:styleId="SubtleEmphasis">
    <w:name w:val="Subtle Emphasis"/>
    <w:basedOn w:val="DefaultParagraphFont"/>
    <w:uiPriority w:val="19"/>
    <w:qFormat/>
    <w:rsid w:val="00BB0885"/>
    <w:rPr>
      <w:i/>
      <w:iCs/>
      <w:color w:val="808080" w:themeColor="text1" w:themeTint="7F"/>
    </w:rPr>
  </w:style>
  <w:style w:type="table" w:styleId="TableGrid">
    <w:name w:val="Table Grid"/>
    <w:basedOn w:val="TableNormal"/>
    <w:uiPriority w:val="59"/>
    <w:rsid w:val="00BB088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List">
    <w:name w:val="Light List"/>
    <w:basedOn w:val="TableNormal"/>
    <w:uiPriority w:val="61"/>
    <w:rsid w:val="00BB0885"/>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TOC1">
    <w:name w:val="toc 1"/>
    <w:basedOn w:val="Normal"/>
    <w:next w:val="Normal"/>
    <w:autoRedefine/>
    <w:uiPriority w:val="39"/>
    <w:unhideWhenUsed/>
    <w:rsid w:val="009E0D75"/>
    <w:pPr>
      <w:spacing w:after="100"/>
    </w:pPr>
  </w:style>
  <w:style w:type="character" w:styleId="Hyperlink">
    <w:name w:val="Hyperlink"/>
    <w:basedOn w:val="DefaultParagraphFont"/>
    <w:uiPriority w:val="99"/>
    <w:unhideWhenUsed/>
    <w:rsid w:val="009E0D75"/>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numbering" Target="numbering.xml"/><Relationship Id="rId21" Type="http://schemas.openxmlformats.org/officeDocument/2006/relationships/image" Target="media/image15.png"/><Relationship Id="rId34"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2" Type="http://schemas.openxmlformats.org/officeDocument/2006/relationships/customXml" Target="../customXml/item2.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styles" Target="style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C1E2B38542D94F048F7E4F6D71EA479E"/>
        <w:category>
          <w:name w:val="General"/>
          <w:gallery w:val="placeholder"/>
        </w:category>
        <w:types>
          <w:type w:val="bbPlcHdr"/>
        </w:types>
        <w:behaviors>
          <w:behavior w:val="content"/>
        </w:behaviors>
        <w:guid w:val="{D4A71605-7E21-4ECC-8431-A67DC644425E}"/>
      </w:docPartPr>
      <w:docPartBody>
        <w:p w:rsidR="00000000" w:rsidRDefault="00642AB0" w:rsidP="00642AB0">
          <w:pPr>
            <w:pStyle w:val="C1E2B38542D94F048F7E4F6D71EA479E"/>
          </w:pPr>
          <w:r>
            <w:rPr>
              <w:b/>
              <w:bCs/>
              <w:color w:val="7BA0CD" w:themeColor="accent1" w:themeTint="BF"/>
              <w:spacing w:val="60"/>
              <w:sz w:val="20"/>
              <w:szCs w:val="20"/>
            </w:rPr>
            <w:t>[Type the fax number]</w:t>
          </w:r>
        </w:p>
      </w:docPartBody>
    </w:docPart>
    <w:docPart>
      <w:docPartPr>
        <w:name w:val="DE9F6E36E5424F33A701CC136D3D0D30"/>
        <w:category>
          <w:name w:val="General"/>
          <w:gallery w:val="placeholder"/>
        </w:category>
        <w:types>
          <w:type w:val="bbPlcHdr"/>
        </w:types>
        <w:behaviors>
          <w:behavior w:val="content"/>
        </w:behaviors>
        <w:guid w:val="{9250DC5C-AEFD-4294-BEA5-250E2A727F27}"/>
      </w:docPartPr>
      <w:docPartBody>
        <w:p w:rsidR="00000000" w:rsidRDefault="00642AB0" w:rsidP="00642AB0">
          <w:pPr>
            <w:pStyle w:val="DE9F6E36E5424F33A701CC136D3D0D30"/>
          </w:pPr>
          <w:r>
            <w:rPr>
              <w:b/>
              <w:bCs/>
              <w:color w:val="7BA0CD" w:themeColor="accent1" w:themeTint="BF"/>
              <w:spacing w:val="60"/>
              <w:sz w:val="20"/>
              <w:szCs w:val="20"/>
            </w:rPr>
            <w:t>[Pick the date]</w:t>
          </w:r>
        </w:p>
      </w:docPartBody>
    </w:docPart>
    <w:docPart>
      <w:docPartPr>
        <w:name w:val="D7C5213894CE4DAD8AF9C124A0EA9B96"/>
        <w:category>
          <w:name w:val="General"/>
          <w:gallery w:val="placeholder"/>
        </w:category>
        <w:types>
          <w:type w:val="bbPlcHdr"/>
        </w:types>
        <w:behaviors>
          <w:behavior w:val="content"/>
        </w:behaviors>
        <w:guid w:val="{CE807E5D-AA48-47F3-8B08-B4E4A62C0D8C}"/>
      </w:docPartPr>
      <w:docPartBody>
        <w:p w:rsidR="00000000" w:rsidRDefault="00642AB0" w:rsidP="00642AB0">
          <w:pPr>
            <w:pStyle w:val="D7C5213894CE4DAD8AF9C124A0EA9B96"/>
          </w:pPr>
          <w:r>
            <w:rPr>
              <w:rFonts w:asciiTheme="majorHAnsi" w:eastAsiaTheme="majorEastAsia" w:hAnsiTheme="majorHAnsi" w:cstheme="majorBidi"/>
              <w:color w:val="808080" w:themeColor="text1" w:themeTint="7F"/>
              <w:sz w:val="40"/>
              <w:szCs w:val="40"/>
            </w:rPr>
            <w:t>[Type the author name]</w:t>
          </w:r>
        </w:p>
      </w:docPartBody>
    </w:docPart>
    <w:docPart>
      <w:docPartPr>
        <w:name w:val="5ACCB92ACCD34CFA9F416037FC10C5D7"/>
        <w:category>
          <w:name w:val="General"/>
          <w:gallery w:val="placeholder"/>
        </w:category>
        <w:types>
          <w:type w:val="bbPlcHdr"/>
        </w:types>
        <w:behaviors>
          <w:behavior w:val="content"/>
        </w:behaviors>
        <w:guid w:val="{788904DC-526D-429B-82D3-8DC76E753F68}"/>
      </w:docPartPr>
      <w:docPartBody>
        <w:p w:rsidR="00000000" w:rsidRDefault="00642AB0" w:rsidP="00642AB0">
          <w:pPr>
            <w:pStyle w:val="5ACCB92ACCD34CFA9F416037FC10C5D7"/>
          </w:pPr>
          <w:r>
            <w:rPr>
              <w:color w:val="808080" w:themeColor="text1" w:themeTint="7F"/>
            </w:rPr>
            <w:t>[Type the abstract of the document here. The abstract is typically a short summary of the contents of the document. Type the abstract of the document here. The abstract is typically a short summary of the contents of the document.]</w:t>
          </w:r>
        </w:p>
      </w:docPartBody>
    </w:docPart>
  </w:docParts>
</w:glossaryDocument>
</file>

<file path=word/glossary/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642AB0"/>
    <w:rsid w:val="002F7B59"/>
    <w:rsid w:val="00642AB0"/>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4E9EAC1F4BE41E9B55E18A186EBA441">
    <w:name w:val="C4E9EAC1F4BE41E9B55E18A186EBA441"/>
    <w:rsid w:val="00642AB0"/>
  </w:style>
  <w:style w:type="paragraph" w:customStyle="1" w:styleId="980E983187424EEE8EC33B4F508AED2F">
    <w:name w:val="980E983187424EEE8EC33B4F508AED2F"/>
    <w:rsid w:val="00642AB0"/>
  </w:style>
  <w:style w:type="paragraph" w:customStyle="1" w:styleId="A75E1581801F4E57B514FDA0F0B39EFE">
    <w:name w:val="A75E1581801F4E57B514FDA0F0B39EFE"/>
    <w:rsid w:val="00642AB0"/>
  </w:style>
  <w:style w:type="paragraph" w:customStyle="1" w:styleId="A6621237368A45C9A8141FDE51DBA1FE">
    <w:name w:val="A6621237368A45C9A8141FDE51DBA1FE"/>
    <w:rsid w:val="00642AB0"/>
  </w:style>
  <w:style w:type="paragraph" w:customStyle="1" w:styleId="C1E2B38542D94F048F7E4F6D71EA479E">
    <w:name w:val="C1E2B38542D94F048F7E4F6D71EA479E"/>
    <w:rsid w:val="00642AB0"/>
  </w:style>
  <w:style w:type="paragraph" w:customStyle="1" w:styleId="DE9F6E36E5424F33A701CC136D3D0D30">
    <w:name w:val="DE9F6E36E5424F33A701CC136D3D0D30"/>
    <w:rsid w:val="00642AB0"/>
  </w:style>
  <w:style w:type="paragraph" w:customStyle="1" w:styleId="D7C5213894CE4DAD8AF9C124A0EA9B96">
    <w:name w:val="D7C5213894CE4DAD8AF9C124A0EA9B96"/>
    <w:rsid w:val="00642AB0"/>
  </w:style>
  <w:style w:type="paragraph" w:customStyle="1" w:styleId="5ACCB92ACCD34CFA9F416037FC10C5D7">
    <w:name w:val="5ACCB92ACCD34CFA9F416037FC10C5D7"/>
    <w:rsid w:val="00642AB0"/>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2014-01-23T00:00:00</PublishDate>
  <Abstract/>
  <CompanyAddress/>
  <CompanyPhone/>
  <CompanyFax>1BSC3</CompanyFax>
  <CompanyEmail/>
</CoverPageProperties>
</file>

<file path=customXml/item2.xml><?xml version="1.0" encoding="utf-8"?>
<b:Sources xmlns:b="http://schemas.openxmlformats.org/officeDocument/2006/bibliography" xmlns="http://schemas.openxmlformats.org/officeDocument/2006/bibliography" SelectedStyle="\HarvardAnglia2008OfficeOnline.xsl" StyleName="Harvard – Anglia 2008"/>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4FC8FC5-2735-48FA-A6FA-1AE7BC6AE2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111</TotalTime>
  <Pages>10</Pages>
  <Words>1115</Words>
  <Characters>6361</Characters>
  <Application>Microsoft Office Word</Application>
  <DocSecurity>0</DocSecurity>
  <Lines>53</Lines>
  <Paragraphs>14</Paragraphs>
  <ScaleCrop>false</ScaleCrop>
  <HeadingPairs>
    <vt:vector size="2" baseType="variant">
      <vt:variant>
        <vt:lpstr>Title</vt:lpstr>
      </vt:variant>
      <vt:variant>
        <vt:i4>1</vt:i4>
      </vt:variant>
    </vt:vector>
  </HeadingPairs>
  <TitlesOfParts>
    <vt:vector size="1" baseType="lpstr">
      <vt:lpstr>Create interactive functional program</vt:lpstr>
    </vt:vector>
  </TitlesOfParts>
  <Company/>
  <LinksUpToDate>false</LinksUpToDate>
  <CharactersWithSpaces>7462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Create interactive functional program</dc:title>
  <dc:creator>Dylan Abela</dc:creator>
  <cp:lastModifiedBy>Wrexial</cp:lastModifiedBy>
  <cp:revision>5</cp:revision>
  <dcterms:created xsi:type="dcterms:W3CDTF">2014-01-23T14:29:00Z</dcterms:created>
  <dcterms:modified xsi:type="dcterms:W3CDTF">2014-01-23T16:20:00Z</dcterms:modified>
</cp:coreProperties>
</file>